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9218D" w14:textId="700FDC63" w:rsidR="002D208E" w:rsidRPr="00F865CF" w:rsidRDefault="003C51B2" w:rsidP="00E86CCD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865CF">
        <w:rPr>
          <w:rFonts w:ascii="Arial" w:hAnsi="Arial" w:cs="Arial"/>
          <w:b/>
          <w:bCs/>
          <w:sz w:val="28"/>
          <w:szCs w:val="28"/>
        </w:rPr>
        <w:t xml:space="preserve">Interferometric synthetic-aperture radar time series </w:t>
      </w:r>
      <w:r w:rsidR="00E86CCD" w:rsidRPr="00F865CF">
        <w:rPr>
          <w:rFonts w:ascii="Arial" w:hAnsi="Arial" w:cs="Arial"/>
          <w:b/>
          <w:bCs/>
          <w:sz w:val="28"/>
          <w:szCs w:val="28"/>
        </w:rPr>
        <w:t>program</w:t>
      </w:r>
    </w:p>
    <w:p w14:paraId="24911FFD" w14:textId="57F5D8DA" w:rsidR="0025226B" w:rsidRDefault="00F865CF" w:rsidP="00F865CF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25226B" w:rsidRPr="00F865CF">
        <w:rPr>
          <w:rFonts w:ascii="Arial" w:hAnsi="Arial" w:cs="Arial"/>
          <w:b/>
          <w:bCs/>
        </w:rPr>
        <w:t>INSARTS</w:t>
      </w:r>
      <w:r w:rsidR="00B44A4E">
        <w:rPr>
          <w:rFonts w:ascii="Arial" w:hAnsi="Arial" w:cs="Arial"/>
          <w:b/>
          <w:bCs/>
        </w:rPr>
        <w:t>, version 20201228</w:t>
      </w:r>
      <w:r>
        <w:rPr>
          <w:rFonts w:ascii="Arial" w:hAnsi="Arial" w:cs="Arial"/>
          <w:b/>
          <w:bCs/>
        </w:rPr>
        <w:t>)</w:t>
      </w:r>
    </w:p>
    <w:p w14:paraId="343359D5" w14:textId="28E583BF" w:rsidR="006F26FB" w:rsidRDefault="006F26FB" w:rsidP="006F26FB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Chen Yu (</w:t>
      </w:r>
      <w:hyperlink r:id="rId8" w:history="1">
        <w:r w:rsidRPr="00C02111">
          <w:rPr>
            <w:rStyle w:val="Hyperlink"/>
            <w:rFonts w:ascii="Arial" w:hAnsi="Arial" w:cs="Arial"/>
            <w:b/>
            <w:bCs/>
          </w:rPr>
          <w:t>chen.yu@newcastle.ac.uk</w:t>
        </w:r>
      </w:hyperlink>
      <w:r>
        <w:rPr>
          <w:rFonts w:ascii="Arial" w:hAnsi="Arial" w:cs="Arial"/>
          <w:b/>
          <w:bCs/>
        </w:rPr>
        <w:t>)</w:t>
      </w:r>
    </w:p>
    <w:p w14:paraId="6224D468" w14:textId="13D97069" w:rsidR="005A5091" w:rsidRPr="00564680" w:rsidRDefault="005A5091" w:rsidP="00564680">
      <w:pPr>
        <w:shd w:val="clear" w:color="auto" w:fill="DBDBDB" w:themeFill="accent3" w:themeFillTint="6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680">
        <w:rPr>
          <w:rFonts w:ascii="Times New Roman" w:hAnsi="Times New Roman" w:cs="Times New Roman"/>
          <w:b/>
          <w:bCs/>
          <w:sz w:val="24"/>
          <w:szCs w:val="24"/>
        </w:rPr>
        <w:t>0 Before running</w:t>
      </w:r>
    </w:p>
    <w:p w14:paraId="31918CDF" w14:textId="74760560" w:rsidR="00D55D80" w:rsidRDefault="00D55D80" w:rsidP="00D906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program is written in C++</w:t>
      </w:r>
      <w:r w:rsidR="003E6E8F">
        <w:rPr>
          <w:rFonts w:ascii="Times New Roman" w:hAnsi="Times New Roman" w:cs="Times New Roman"/>
        </w:rPr>
        <w:t xml:space="preserve"> enabling </w:t>
      </w:r>
      <w:r w:rsidR="003E6E8F" w:rsidRPr="003E6E8F">
        <w:rPr>
          <w:rFonts w:ascii="Times New Roman" w:hAnsi="Times New Roman" w:cs="Times New Roman"/>
        </w:rPr>
        <w:t>multiprocessing</w:t>
      </w:r>
      <w:r w:rsidR="003E6E8F">
        <w:rPr>
          <w:rFonts w:ascii="Times New Roman" w:hAnsi="Times New Roman" w:cs="Times New Roman"/>
        </w:rPr>
        <w:t xml:space="preserve"> through OPENMP. </w:t>
      </w:r>
      <w:r w:rsidR="000C03A9">
        <w:rPr>
          <w:rFonts w:ascii="Times New Roman" w:hAnsi="Times New Roman" w:cs="Times New Roman"/>
        </w:rPr>
        <w:t xml:space="preserve">The time series inversion is calculated by a </w:t>
      </w:r>
      <w:r w:rsidR="000C03A9" w:rsidRPr="000C03A9">
        <w:rPr>
          <w:rFonts w:ascii="Times New Roman" w:hAnsi="Times New Roman" w:cs="Times New Roman"/>
        </w:rPr>
        <w:t>general Gauss-Markov linear model</w:t>
      </w:r>
      <w:r w:rsidR="000C03A9">
        <w:rPr>
          <w:rFonts w:ascii="Times New Roman" w:hAnsi="Times New Roman" w:cs="Times New Roman"/>
        </w:rPr>
        <w:t xml:space="preserve"> (e.g., weighted least square) and then filtered in </w:t>
      </w:r>
      <w:r w:rsidR="00020DBC">
        <w:rPr>
          <w:rFonts w:ascii="Times New Roman" w:hAnsi="Times New Roman" w:cs="Times New Roman"/>
        </w:rPr>
        <w:t xml:space="preserve">the </w:t>
      </w:r>
      <w:r w:rsidR="000C03A9">
        <w:rPr>
          <w:rFonts w:ascii="Times New Roman" w:hAnsi="Times New Roman" w:cs="Times New Roman"/>
        </w:rPr>
        <w:t xml:space="preserve">frequency domain by FFTW. </w:t>
      </w:r>
      <w:r w:rsidR="005828A1">
        <w:rPr>
          <w:rFonts w:ascii="Times New Roman" w:hAnsi="Times New Roman" w:cs="Times New Roman"/>
        </w:rPr>
        <w:t xml:space="preserve">The estimation is run on a </w:t>
      </w:r>
      <w:r w:rsidR="007F79B2">
        <w:rPr>
          <w:rFonts w:ascii="Times New Roman" w:hAnsi="Times New Roman" w:cs="Times New Roman"/>
        </w:rPr>
        <w:t>pixel-by-pixel</w:t>
      </w:r>
      <w:r w:rsidR="005828A1">
        <w:rPr>
          <w:rFonts w:ascii="Times New Roman" w:hAnsi="Times New Roman" w:cs="Times New Roman"/>
        </w:rPr>
        <w:t xml:space="preserve"> basis and each pixel can be estimated in </w:t>
      </w:r>
      <w:r w:rsidR="00131301">
        <w:rPr>
          <w:rFonts w:ascii="Times New Roman" w:hAnsi="Times New Roman" w:cs="Times New Roman"/>
        </w:rPr>
        <w:t>parallel</w:t>
      </w:r>
      <w:r w:rsidR="005828A1">
        <w:rPr>
          <w:rFonts w:ascii="Times New Roman" w:hAnsi="Times New Roman" w:cs="Times New Roman"/>
        </w:rPr>
        <w:t xml:space="preserve">, therefore </w:t>
      </w:r>
      <w:r w:rsidR="00C74F30">
        <w:rPr>
          <w:rFonts w:ascii="Times New Roman" w:hAnsi="Times New Roman" w:cs="Times New Roman"/>
        </w:rPr>
        <w:t>i</w:t>
      </w:r>
      <w:r w:rsidR="00466925">
        <w:rPr>
          <w:rFonts w:ascii="Times New Roman" w:hAnsi="Times New Roman" w:cs="Times New Roman"/>
        </w:rPr>
        <w:t xml:space="preserve">t is expected to run fast when OPENMP is enabled. </w:t>
      </w:r>
      <w:r w:rsidR="000C03A9">
        <w:rPr>
          <w:rFonts w:ascii="Times New Roman" w:hAnsi="Times New Roman" w:cs="Times New Roman"/>
        </w:rPr>
        <w:t xml:space="preserve"> </w:t>
      </w:r>
    </w:p>
    <w:p w14:paraId="1A9D72B3" w14:textId="3ED94DFC" w:rsidR="005A5091" w:rsidRPr="00564680" w:rsidRDefault="005E7BB7" w:rsidP="00D90689">
      <w:pPr>
        <w:spacing w:line="276" w:lineRule="auto"/>
        <w:jc w:val="both"/>
        <w:rPr>
          <w:rFonts w:ascii="Times New Roman" w:hAnsi="Times New Roman" w:cs="Times New Roman"/>
        </w:rPr>
      </w:pPr>
      <w:r w:rsidRPr="00564680">
        <w:rPr>
          <w:rFonts w:ascii="Times New Roman" w:hAnsi="Times New Roman" w:cs="Times New Roman"/>
        </w:rPr>
        <w:t>Make sure you have the following libraries installed:</w:t>
      </w:r>
    </w:p>
    <w:p w14:paraId="278F0D8B" w14:textId="3664F3C3" w:rsidR="005E7BB7" w:rsidRPr="00677346" w:rsidRDefault="005E7BB7" w:rsidP="00D9068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677346">
        <w:rPr>
          <w:rFonts w:ascii="Times New Roman" w:hAnsi="Times New Roman" w:cs="Times New Roman"/>
        </w:rPr>
        <w:t>FFTW</w:t>
      </w:r>
      <w:r w:rsidR="00E50B8A" w:rsidRPr="00677346">
        <w:rPr>
          <w:rFonts w:ascii="Times New Roman" w:hAnsi="Times New Roman" w:cs="Times New Roman"/>
        </w:rPr>
        <w:t xml:space="preserve"> (</w:t>
      </w:r>
      <w:hyperlink r:id="rId9" w:history="1">
        <w:r w:rsidR="00E50B8A" w:rsidRPr="00677346">
          <w:rPr>
            <w:rStyle w:val="Hyperlink"/>
            <w:rFonts w:ascii="Times New Roman" w:hAnsi="Times New Roman" w:cs="Times New Roman"/>
          </w:rPr>
          <w:t>http://www.fftw.org/</w:t>
        </w:r>
      </w:hyperlink>
      <w:r w:rsidR="00E50B8A" w:rsidRPr="00677346">
        <w:rPr>
          <w:rFonts w:ascii="Times New Roman" w:hAnsi="Times New Roman" w:cs="Times New Roman"/>
        </w:rPr>
        <w:t xml:space="preserve">) </w:t>
      </w:r>
    </w:p>
    <w:p w14:paraId="5B199FE6" w14:textId="72A1B022" w:rsidR="005A5091" w:rsidRDefault="005E7BB7" w:rsidP="00D9068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677346">
        <w:rPr>
          <w:rFonts w:ascii="Times New Roman" w:hAnsi="Times New Roman" w:cs="Times New Roman"/>
        </w:rPr>
        <w:t>OPENMP (Optional)</w:t>
      </w:r>
      <w:r w:rsidR="00C16AD2" w:rsidRPr="00677346">
        <w:rPr>
          <w:rFonts w:ascii="Times New Roman" w:hAnsi="Times New Roman" w:cs="Times New Roman"/>
        </w:rPr>
        <w:t xml:space="preserve"> (</w:t>
      </w:r>
      <w:hyperlink r:id="rId10" w:history="1">
        <w:r w:rsidR="00C16AD2" w:rsidRPr="00677346">
          <w:rPr>
            <w:rStyle w:val="Hyperlink"/>
            <w:rFonts w:ascii="Times New Roman" w:hAnsi="Times New Roman" w:cs="Times New Roman"/>
          </w:rPr>
          <w:t>https://www.openmp.org/</w:t>
        </w:r>
      </w:hyperlink>
      <w:r w:rsidR="00C16AD2" w:rsidRPr="00677346">
        <w:rPr>
          <w:rFonts w:ascii="Times New Roman" w:hAnsi="Times New Roman" w:cs="Times New Roman"/>
        </w:rPr>
        <w:t xml:space="preserve">) </w:t>
      </w:r>
    </w:p>
    <w:p w14:paraId="7E089DEB" w14:textId="5022DDD4" w:rsidR="00E90EF8" w:rsidRPr="004F77AD" w:rsidRDefault="00256938" w:rsidP="004F77AD">
      <w:pPr>
        <w:shd w:val="clear" w:color="auto" w:fill="DBDBDB" w:themeFill="accent3" w:themeFillTint="6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7AD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E90EF8" w:rsidRPr="004F77AD">
        <w:rPr>
          <w:rFonts w:ascii="Times New Roman" w:hAnsi="Times New Roman" w:cs="Times New Roman"/>
          <w:b/>
          <w:bCs/>
          <w:sz w:val="24"/>
          <w:szCs w:val="24"/>
        </w:rPr>
        <w:t>Tips to run</w:t>
      </w:r>
    </w:p>
    <w:p w14:paraId="0D2299F9" w14:textId="782DCB2E" w:rsidR="00344CBC" w:rsidRPr="003E17B4" w:rsidRDefault="003E17B4" w:rsidP="00D906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</w:t>
      </w:r>
      <w:r w:rsidR="00AF6C3A" w:rsidRPr="003E17B4">
        <w:rPr>
          <w:rFonts w:ascii="Times New Roman" w:hAnsi="Times New Roman" w:cs="Times New Roman"/>
        </w:rPr>
        <w:t>To run the program</w:t>
      </w:r>
      <w:r w:rsidR="00336223" w:rsidRPr="003E17B4">
        <w:rPr>
          <w:rFonts w:ascii="Times New Roman" w:hAnsi="Times New Roman" w:cs="Times New Roman"/>
        </w:rPr>
        <w:t>, simply type:</w:t>
      </w:r>
    </w:p>
    <w:p w14:paraId="497994C2" w14:textId="14751C50" w:rsidR="00336223" w:rsidRDefault="00336223" w:rsidP="00D90689">
      <w:pPr>
        <w:spacing w:line="276" w:lineRule="auto"/>
        <w:ind w:left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./insarts </w:t>
      </w:r>
      <w:r w:rsidR="00D878E7">
        <w:rPr>
          <w:rFonts w:ascii="Times New Roman" w:hAnsi="Times New Roman" w:cs="Times New Roman"/>
        </w:rPr>
        <w:t>cfg</w:t>
      </w:r>
    </w:p>
    <w:p w14:paraId="6BCBD5CB" w14:textId="05D5B773" w:rsidR="00B50B20" w:rsidRPr="00621E0D" w:rsidRDefault="00B50B20" w:rsidP="00D90689">
      <w:pPr>
        <w:spacing w:line="276" w:lineRule="auto"/>
        <w:ind w:left="159"/>
        <w:jc w:val="both"/>
        <w:rPr>
          <w:rFonts w:ascii="LM Roman 12" w:hAnsi="LM Roman 12" w:cs="Times New Roman"/>
        </w:rPr>
      </w:pPr>
      <w:r w:rsidRPr="00AC4911">
        <w:rPr>
          <w:rFonts w:ascii="Times New Roman" w:hAnsi="Times New Roman" w:cs="Times New Roman"/>
          <w:b/>
          <w:bCs/>
        </w:rPr>
        <w:t>The unit of the output is the same as the input.</w:t>
      </w:r>
    </w:p>
    <w:p w14:paraId="624E34E6" w14:textId="7FFE0917" w:rsidR="009645CE" w:rsidRPr="00920D4F" w:rsidRDefault="003E17B4" w:rsidP="00D90689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1.2 </w:t>
      </w:r>
      <w:r w:rsidR="00904D55" w:rsidRPr="003E17B4">
        <w:rPr>
          <w:rFonts w:ascii="Times New Roman" w:hAnsi="Times New Roman" w:cs="Times New Roman"/>
        </w:rPr>
        <w:t xml:space="preserve">The </w:t>
      </w:r>
      <w:r w:rsidR="00EF5DAA" w:rsidRPr="003E17B4">
        <w:rPr>
          <w:rFonts w:ascii="Times New Roman" w:hAnsi="Times New Roman" w:cs="Times New Roman"/>
        </w:rPr>
        <w:t>interferograms</w:t>
      </w:r>
      <w:r w:rsidR="00904D55" w:rsidRPr="003E17B4">
        <w:rPr>
          <w:rFonts w:ascii="Times New Roman" w:hAnsi="Times New Roman" w:cs="Times New Roman"/>
        </w:rPr>
        <w:t xml:space="preserve"> </w:t>
      </w:r>
      <w:r w:rsidR="00EF5DAA" w:rsidRPr="003E17B4">
        <w:rPr>
          <w:rFonts w:ascii="Times New Roman" w:hAnsi="Times New Roman" w:cs="Times New Roman"/>
        </w:rPr>
        <w:t>should be stored in a ‘</w:t>
      </w:r>
      <w:r w:rsidR="00EF5DAA" w:rsidRPr="00053009">
        <w:rPr>
          <w:rFonts w:ascii="Times New Roman" w:hAnsi="Times New Roman" w:cs="Times New Roman"/>
          <w:b/>
          <w:bCs/>
        </w:rPr>
        <w:t>little-endian</w:t>
      </w:r>
      <w:r w:rsidR="00EF5DAA" w:rsidRPr="003E17B4">
        <w:rPr>
          <w:rFonts w:ascii="Times New Roman" w:hAnsi="Times New Roman" w:cs="Times New Roman"/>
        </w:rPr>
        <w:t xml:space="preserve">’ </w:t>
      </w:r>
      <w:r w:rsidR="0080592F" w:rsidRPr="00053009">
        <w:rPr>
          <w:rFonts w:ascii="Times New Roman" w:hAnsi="Times New Roman" w:cs="Times New Roman"/>
          <w:b/>
          <w:bCs/>
        </w:rPr>
        <w:t>float</w:t>
      </w:r>
      <w:r w:rsidR="0080592F" w:rsidRPr="003E17B4">
        <w:rPr>
          <w:rFonts w:ascii="Times New Roman" w:hAnsi="Times New Roman" w:cs="Times New Roman"/>
        </w:rPr>
        <w:t xml:space="preserve"> (4 byte) </w:t>
      </w:r>
      <w:r w:rsidR="00EF5DAA" w:rsidRPr="003E17B4">
        <w:rPr>
          <w:rFonts w:ascii="Times New Roman" w:hAnsi="Times New Roman" w:cs="Times New Roman"/>
        </w:rPr>
        <w:t xml:space="preserve">binary file </w:t>
      </w:r>
      <w:r w:rsidR="005B33C1" w:rsidRPr="003E17B4">
        <w:rPr>
          <w:rFonts w:ascii="Times New Roman" w:hAnsi="Times New Roman" w:cs="Times New Roman"/>
        </w:rPr>
        <w:t xml:space="preserve">with the row major order. </w:t>
      </w:r>
      <w:r w:rsidR="0068616D">
        <w:rPr>
          <w:rFonts w:ascii="Times New Roman" w:hAnsi="Times New Roman" w:cs="Times New Roman"/>
        </w:rPr>
        <w:t>T</w:t>
      </w:r>
      <w:r w:rsidR="0068616D">
        <w:rPr>
          <w:rFonts w:ascii="Times New Roman" w:hAnsi="Times New Roman" w:cs="Times New Roman" w:hint="eastAsia"/>
        </w:rPr>
        <w:t>h</w:t>
      </w:r>
      <w:r w:rsidR="0068616D">
        <w:rPr>
          <w:rFonts w:ascii="Times New Roman" w:hAnsi="Times New Roman" w:cs="Times New Roman"/>
        </w:rPr>
        <w:t>e filename of interferograms should contain at least two dates (first and second date) and in the format of ‘*YYYYMMDD*YYYYMMDD*’</w:t>
      </w:r>
      <w:r w:rsidR="005A5B4F">
        <w:rPr>
          <w:rFonts w:ascii="Times New Roman" w:hAnsi="Times New Roman" w:cs="Times New Roman"/>
        </w:rPr>
        <w:t xml:space="preserve"> (separate the two dates with any character</w:t>
      </w:r>
      <w:r w:rsidR="00273916">
        <w:rPr>
          <w:rFonts w:ascii="Times New Roman" w:hAnsi="Times New Roman" w:cs="Times New Roman"/>
        </w:rPr>
        <w:t>(</w:t>
      </w:r>
      <w:r w:rsidR="005A5B4F">
        <w:rPr>
          <w:rFonts w:ascii="Times New Roman" w:hAnsi="Times New Roman" w:cs="Times New Roman"/>
        </w:rPr>
        <w:t>s</w:t>
      </w:r>
      <w:r w:rsidR="00273916">
        <w:rPr>
          <w:rFonts w:ascii="Times New Roman" w:hAnsi="Times New Roman" w:cs="Times New Roman"/>
        </w:rPr>
        <w:t>)</w:t>
      </w:r>
      <w:r w:rsidR="005A5B4F">
        <w:rPr>
          <w:rFonts w:ascii="Times New Roman" w:hAnsi="Times New Roman" w:cs="Times New Roman"/>
        </w:rPr>
        <w:t>)</w:t>
      </w:r>
      <w:r w:rsidR="000F5E66">
        <w:rPr>
          <w:rFonts w:ascii="Times New Roman" w:hAnsi="Times New Roman" w:cs="Times New Roman"/>
        </w:rPr>
        <w:t xml:space="preserve">. </w:t>
      </w:r>
      <w:r w:rsidR="00E911EB" w:rsidRPr="00920D4F">
        <w:rPr>
          <w:rFonts w:ascii="Times New Roman" w:hAnsi="Times New Roman" w:cs="Times New Roman"/>
          <w:b/>
          <w:bCs/>
        </w:rPr>
        <w:t xml:space="preserve">All the input interferograms should be in the same size. </w:t>
      </w:r>
    </w:p>
    <w:p w14:paraId="2F80AB01" w14:textId="41A0833E" w:rsidR="001F218F" w:rsidRDefault="003E17B4" w:rsidP="00D906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E75A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B73F36" w:rsidRPr="003E17B4">
        <w:rPr>
          <w:rFonts w:ascii="Times New Roman" w:hAnsi="Times New Roman" w:cs="Times New Roman"/>
        </w:rPr>
        <w:t xml:space="preserve">There are several </w:t>
      </w:r>
      <w:r w:rsidR="00B73F36" w:rsidRPr="001F218F">
        <w:rPr>
          <w:rFonts w:ascii="Times New Roman" w:hAnsi="Times New Roman" w:cs="Times New Roman"/>
          <w:b/>
          <w:bCs/>
        </w:rPr>
        <w:t>swithers</w:t>
      </w:r>
      <w:r w:rsidR="00B73F36" w:rsidRPr="003E17B4">
        <w:rPr>
          <w:rFonts w:ascii="Times New Roman" w:hAnsi="Times New Roman" w:cs="Times New Roman"/>
        </w:rPr>
        <w:t xml:space="preserve"> in the configuration file (highlighted</w:t>
      </w:r>
      <w:r w:rsidR="00387D57">
        <w:rPr>
          <w:rFonts w:ascii="Times New Roman" w:hAnsi="Times New Roman" w:cs="Times New Roman"/>
        </w:rPr>
        <w:t xml:space="preserve"> below</w:t>
      </w:r>
      <w:r w:rsidR="00B73F36" w:rsidRPr="003E17B4">
        <w:rPr>
          <w:rFonts w:ascii="Times New Roman" w:hAnsi="Times New Roman" w:cs="Times New Roman"/>
        </w:rPr>
        <w:t xml:space="preserve"> in green</w:t>
      </w:r>
      <w:r w:rsidR="00380B33" w:rsidRPr="003E17B4">
        <w:rPr>
          <w:rFonts w:ascii="Times New Roman" w:hAnsi="Times New Roman" w:cs="Times New Roman"/>
        </w:rPr>
        <w:t>)</w:t>
      </w:r>
      <w:r w:rsidR="001F5284" w:rsidRPr="003E17B4">
        <w:rPr>
          <w:rFonts w:ascii="Times New Roman" w:hAnsi="Times New Roman" w:cs="Times New Roman"/>
        </w:rPr>
        <w:t xml:space="preserve"> </w:t>
      </w:r>
      <w:r w:rsidR="001D4EA4" w:rsidRPr="003E17B4">
        <w:rPr>
          <w:rFonts w:ascii="Times New Roman" w:hAnsi="Times New Roman" w:cs="Times New Roman"/>
        </w:rPr>
        <w:t>with which</w:t>
      </w:r>
      <w:r w:rsidR="00380B33" w:rsidRPr="003E17B4">
        <w:rPr>
          <w:rFonts w:ascii="Times New Roman" w:hAnsi="Times New Roman" w:cs="Times New Roman"/>
        </w:rPr>
        <w:t xml:space="preserve"> </w:t>
      </w:r>
      <w:r w:rsidR="001F5284" w:rsidRPr="003E17B4">
        <w:rPr>
          <w:rFonts w:ascii="Times New Roman" w:hAnsi="Times New Roman" w:cs="Times New Roman"/>
        </w:rPr>
        <w:t>y</w:t>
      </w:r>
      <w:r w:rsidR="00D507B9" w:rsidRPr="003E17B4">
        <w:rPr>
          <w:rFonts w:ascii="Times New Roman" w:hAnsi="Times New Roman" w:cs="Times New Roman"/>
        </w:rPr>
        <w:t xml:space="preserve">ou can turn on/off the correspondent </w:t>
      </w:r>
      <w:r w:rsidR="001D4EA4" w:rsidRPr="003E17B4">
        <w:rPr>
          <w:rFonts w:ascii="Times New Roman" w:hAnsi="Times New Roman" w:cs="Times New Roman"/>
        </w:rPr>
        <w:t xml:space="preserve">section. </w:t>
      </w:r>
    </w:p>
    <w:p w14:paraId="5DC1E20A" w14:textId="02C1475F" w:rsidR="008469F2" w:rsidRDefault="001F218F" w:rsidP="00D906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E75A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F778C9" w:rsidRPr="003E17B4">
        <w:rPr>
          <w:rFonts w:ascii="Times New Roman" w:hAnsi="Times New Roman" w:cs="Times New Roman"/>
        </w:rPr>
        <w:t>In order to find satisfied filter strength (which is sometimes tricky), you can turn of</w:t>
      </w:r>
      <w:r w:rsidR="00D30391" w:rsidRPr="003E17B4">
        <w:rPr>
          <w:rFonts w:ascii="Times New Roman" w:hAnsi="Times New Roman" w:cs="Times New Roman"/>
        </w:rPr>
        <w:t xml:space="preserve">f </w:t>
      </w:r>
      <w:r w:rsidR="00D30391" w:rsidRPr="00CC2FDC">
        <w:rPr>
          <w:rFonts w:ascii="Times New Roman" w:hAnsi="Times New Roman" w:cs="Times New Roman"/>
          <w:color w:val="0000CC"/>
        </w:rPr>
        <w:t>if_remove_orbit</w:t>
      </w:r>
      <w:r w:rsidR="00D30391" w:rsidRPr="003E17B4">
        <w:rPr>
          <w:rFonts w:ascii="Times New Roman" w:hAnsi="Times New Roman" w:cs="Times New Roman"/>
        </w:rPr>
        <w:t xml:space="preserve">, </w:t>
      </w:r>
      <w:r w:rsidR="00D30391" w:rsidRPr="00CC2FDC">
        <w:rPr>
          <w:rFonts w:ascii="Times New Roman" w:hAnsi="Times New Roman" w:cs="Times New Roman"/>
          <w:color w:val="0000CC"/>
        </w:rPr>
        <w:t>if_remove_eds</w:t>
      </w:r>
      <w:r w:rsidR="00D30391" w:rsidRPr="003E17B4">
        <w:rPr>
          <w:rFonts w:ascii="Times New Roman" w:hAnsi="Times New Roman" w:cs="Times New Roman"/>
        </w:rPr>
        <w:t xml:space="preserve">, </w:t>
      </w:r>
      <w:r w:rsidR="00D30391" w:rsidRPr="00CC2FDC">
        <w:rPr>
          <w:rFonts w:ascii="Times New Roman" w:hAnsi="Times New Roman" w:cs="Times New Roman"/>
          <w:color w:val="0000CC"/>
        </w:rPr>
        <w:t>if_check_loop_closure</w:t>
      </w:r>
      <w:r w:rsidR="00D30391" w:rsidRPr="003E17B4">
        <w:rPr>
          <w:rFonts w:ascii="Times New Roman" w:hAnsi="Times New Roman" w:cs="Times New Roman"/>
        </w:rPr>
        <w:t xml:space="preserve"> and </w:t>
      </w:r>
      <w:r w:rsidR="00D30391" w:rsidRPr="00CC2FDC">
        <w:rPr>
          <w:rFonts w:ascii="Times New Roman" w:hAnsi="Times New Roman" w:cs="Times New Roman"/>
          <w:color w:val="0000CC"/>
        </w:rPr>
        <w:t>if_inverse_time_series</w:t>
      </w:r>
      <w:r w:rsidR="00C77A54" w:rsidRPr="003E17B4">
        <w:rPr>
          <w:rFonts w:ascii="Times New Roman" w:hAnsi="Times New Roman" w:cs="Times New Roman"/>
        </w:rPr>
        <w:t>, and then</w:t>
      </w:r>
      <w:r w:rsidR="00110F4E" w:rsidRPr="003E17B4">
        <w:rPr>
          <w:rFonts w:ascii="Times New Roman" w:hAnsi="Times New Roman" w:cs="Times New Roman"/>
        </w:rPr>
        <w:t xml:space="preserve"> run</w:t>
      </w:r>
      <w:r w:rsidR="00C77A54" w:rsidRPr="003E17B4">
        <w:rPr>
          <w:rFonts w:ascii="Times New Roman" w:hAnsi="Times New Roman" w:cs="Times New Roman"/>
        </w:rPr>
        <w:t xml:space="preserve"> the program </w:t>
      </w:r>
      <w:r w:rsidR="00110F4E" w:rsidRPr="003E17B4">
        <w:rPr>
          <w:rFonts w:ascii="Times New Roman" w:hAnsi="Times New Roman" w:cs="Times New Roman"/>
        </w:rPr>
        <w:t>several times with different filtering parameters (the program will load the original time series output of the time series inversion</w:t>
      </w:r>
      <w:r w:rsidR="000A458D" w:rsidRPr="003E17B4">
        <w:rPr>
          <w:rFonts w:ascii="Times New Roman" w:hAnsi="Times New Roman" w:cs="Times New Roman"/>
        </w:rPr>
        <w:t xml:space="preserve"> and overwrit</w:t>
      </w:r>
      <w:r w:rsidR="00BF16BB">
        <w:rPr>
          <w:rFonts w:ascii="Times New Roman" w:hAnsi="Times New Roman" w:cs="Times New Roman" w:hint="eastAsia"/>
        </w:rPr>
        <w:t>e</w:t>
      </w:r>
      <w:r w:rsidR="000A458D" w:rsidRPr="003E17B4">
        <w:rPr>
          <w:rFonts w:ascii="Times New Roman" w:hAnsi="Times New Roman" w:cs="Times New Roman"/>
        </w:rPr>
        <w:t xml:space="preserve"> any existing filtered results</w:t>
      </w:r>
      <w:r w:rsidR="00110F4E" w:rsidRPr="003E17B4">
        <w:rPr>
          <w:rFonts w:ascii="Times New Roman" w:hAnsi="Times New Roman" w:cs="Times New Roman"/>
        </w:rPr>
        <w:t>)</w:t>
      </w:r>
      <w:r w:rsidR="00C77A54" w:rsidRPr="003E17B4">
        <w:rPr>
          <w:rFonts w:ascii="Times New Roman" w:hAnsi="Times New Roman" w:cs="Times New Roman"/>
        </w:rPr>
        <w:t xml:space="preserve">. </w:t>
      </w:r>
    </w:p>
    <w:p w14:paraId="005EF09A" w14:textId="048D9F3E" w:rsidR="008E3904" w:rsidRPr="00137194" w:rsidRDefault="008E3904" w:rsidP="004F77AD">
      <w:pPr>
        <w:shd w:val="clear" w:color="auto" w:fill="DBDBDB" w:themeFill="accent3" w:themeFillTint="6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719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11874" w:rsidRPr="00137194"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  <w:r w:rsidR="00C11874" w:rsidRPr="00137194">
        <w:rPr>
          <w:rFonts w:ascii="Times New Roman" w:hAnsi="Times New Roman" w:cs="Times New Roman" w:hint="eastAsia"/>
          <w:b/>
          <w:bCs/>
          <w:sz w:val="24"/>
          <w:szCs w:val="24"/>
        </w:rPr>
        <w:t>h</w:t>
      </w:r>
      <w:r w:rsidR="00C11874" w:rsidRPr="00137194">
        <w:rPr>
          <w:rFonts w:ascii="Times New Roman" w:hAnsi="Times New Roman" w:cs="Times New Roman"/>
          <w:b/>
          <w:bCs/>
          <w:sz w:val="24"/>
          <w:szCs w:val="24"/>
        </w:rPr>
        <w:t>e outputs</w:t>
      </w:r>
    </w:p>
    <w:p w14:paraId="24BC3F51" w14:textId="365FE219" w:rsidR="00F90568" w:rsidRDefault="005E7D19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Cumulative displacement maps in the same size as the input interferograms</w:t>
      </w:r>
      <w:r w:rsidR="00A77607">
        <w:rPr>
          <w:rFonts w:ascii="Times New Roman" w:hAnsi="Times New Roman" w:cs="Times New Roman"/>
        </w:rPr>
        <w:t xml:space="preserve">. It is named as </w:t>
      </w:r>
      <w:r w:rsidR="005639A4">
        <w:rPr>
          <w:rFonts w:ascii="Times New Roman" w:hAnsi="Times New Roman" w:cs="Times New Roman"/>
        </w:rPr>
        <w:t>‘</w:t>
      </w:r>
      <w:r w:rsidR="00A77607">
        <w:rPr>
          <w:rFonts w:ascii="Times New Roman" w:hAnsi="Times New Roman" w:cs="Times New Roman"/>
        </w:rPr>
        <w:t>culmap-</w:t>
      </w:r>
      <w:r w:rsidR="0023322F">
        <w:rPr>
          <w:rFonts w:ascii="Times New Roman" w:hAnsi="Times New Roman" w:cs="Times New Roman"/>
        </w:rPr>
        <w:t>date1</w:t>
      </w:r>
      <w:r w:rsidR="00A77607">
        <w:rPr>
          <w:rFonts w:ascii="Times New Roman" w:hAnsi="Times New Roman" w:cs="Times New Roman"/>
        </w:rPr>
        <w:t>-</w:t>
      </w:r>
      <w:r w:rsidR="0023322F">
        <w:rPr>
          <w:rFonts w:ascii="Times New Roman" w:hAnsi="Times New Roman" w:cs="Times New Roman"/>
        </w:rPr>
        <w:t>date2</w:t>
      </w:r>
      <w:r w:rsidR="00A77607">
        <w:rPr>
          <w:rFonts w:ascii="Times New Roman" w:hAnsi="Times New Roman" w:cs="Times New Roman"/>
        </w:rPr>
        <w:t>.disp</w:t>
      </w:r>
      <w:r w:rsidR="005639A4">
        <w:rPr>
          <w:rFonts w:ascii="Times New Roman" w:hAnsi="Times New Roman" w:cs="Times New Roman"/>
        </w:rPr>
        <w:t>’</w:t>
      </w:r>
      <w:r w:rsidR="0023322F">
        <w:rPr>
          <w:rFonts w:ascii="Times New Roman" w:hAnsi="Times New Roman" w:cs="Times New Roman"/>
        </w:rPr>
        <w:t xml:space="preserve"> which is the cumulative displacement from date2 to date1. </w:t>
      </w:r>
    </w:p>
    <w:p w14:paraId="1771ADD4" w14:textId="449BF7B6" w:rsidR="007F6134" w:rsidRDefault="007F6134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‘</w:t>
      </w:r>
      <w:r w:rsidRPr="007F6134">
        <w:rPr>
          <w:rFonts w:ascii="Times New Roman" w:hAnsi="Times New Roman" w:cs="Times New Roman"/>
        </w:rPr>
        <w:t>linear_mean_velocity</w:t>
      </w:r>
      <w:r>
        <w:rPr>
          <w:rFonts w:ascii="Times New Roman" w:hAnsi="Times New Roman" w:cs="Times New Roman"/>
        </w:rPr>
        <w:t xml:space="preserve">’ which is </w:t>
      </w:r>
      <w:r w:rsidR="004038B2">
        <w:rPr>
          <w:rFonts w:ascii="Times New Roman" w:hAnsi="Times New Roman" w:cs="Times New Roman" w:hint="eastAsia"/>
        </w:rPr>
        <w:t>the</w:t>
      </w:r>
      <w:r w:rsidR="004038B2">
        <w:rPr>
          <w:rFonts w:ascii="Times New Roman" w:hAnsi="Times New Roman" w:cs="Times New Roman"/>
        </w:rPr>
        <w:t xml:space="preserve"> </w:t>
      </w:r>
      <w:r w:rsidR="006D6D3C">
        <w:rPr>
          <w:rFonts w:ascii="Times New Roman" w:hAnsi="Times New Roman" w:cs="Times New Roman"/>
        </w:rPr>
        <w:t xml:space="preserve">mean </w:t>
      </w:r>
      <w:r w:rsidRPr="006D6D3C">
        <w:rPr>
          <w:rFonts w:ascii="Times New Roman" w:hAnsi="Times New Roman" w:cs="Times New Roman"/>
          <w:b/>
          <w:bCs/>
        </w:rPr>
        <w:t>annual</w:t>
      </w:r>
      <w:r>
        <w:rPr>
          <w:rFonts w:ascii="Times New Roman" w:hAnsi="Times New Roman" w:cs="Times New Roman"/>
        </w:rPr>
        <w:t xml:space="preserve"> displacement</w:t>
      </w:r>
      <w:r w:rsidR="009D7C82">
        <w:rPr>
          <w:rFonts w:ascii="Times New Roman" w:hAnsi="Times New Roman" w:cs="Times New Roman"/>
        </w:rPr>
        <w:t xml:space="preserve"> (cumulative displacement divided by the time interval).</w:t>
      </w:r>
    </w:p>
    <w:p w14:paraId="667F3C3A" w14:textId="23174FB6" w:rsidR="00D727A0" w:rsidRDefault="00D727A0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5563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7F6134">
        <w:rPr>
          <w:rFonts w:ascii="Times New Roman" w:hAnsi="Times New Roman" w:cs="Times New Roman" w:hint="eastAsia"/>
        </w:rPr>
        <w:t>‘</w:t>
      </w:r>
      <w:r w:rsidR="007F6134" w:rsidRPr="007F6134">
        <w:rPr>
          <w:rFonts w:ascii="Times New Roman" w:hAnsi="Times New Roman" w:cs="Times New Roman"/>
        </w:rPr>
        <w:t>least_square_sigma</w:t>
      </w:r>
      <w:r w:rsidR="007F6134">
        <w:rPr>
          <w:rFonts w:ascii="Times New Roman" w:hAnsi="Times New Roman" w:cs="Times New Roman" w:hint="eastAsia"/>
        </w:rPr>
        <w:t>’</w:t>
      </w:r>
      <w:r w:rsidR="007F6134">
        <w:rPr>
          <w:rFonts w:ascii="Times New Roman" w:hAnsi="Times New Roman" w:cs="Times New Roman"/>
        </w:rPr>
        <w:t xml:space="preserve"> </w:t>
      </w:r>
      <w:r w:rsidR="007F6134">
        <w:rPr>
          <w:rFonts w:ascii="Times New Roman" w:hAnsi="Times New Roman" w:cs="Times New Roman" w:hint="eastAsia"/>
        </w:rPr>
        <w:t>which</w:t>
      </w:r>
      <w:r w:rsidR="007F6134">
        <w:rPr>
          <w:rFonts w:ascii="Times New Roman" w:hAnsi="Times New Roman" w:cs="Times New Roman"/>
        </w:rPr>
        <w:t xml:space="preserve"> is the</w:t>
      </w:r>
      <w:r w:rsidR="00AC1637">
        <w:rPr>
          <w:rFonts w:ascii="Times New Roman" w:hAnsi="Times New Roman" w:cs="Times New Roman"/>
        </w:rPr>
        <w:t xml:space="preserve"> mean</w:t>
      </w:r>
      <w:r w:rsidR="007F6134">
        <w:rPr>
          <w:rFonts w:ascii="Times New Roman" w:hAnsi="Times New Roman" w:cs="Times New Roman"/>
        </w:rPr>
        <w:t xml:space="preserve"> square root of observation</w:t>
      </w:r>
      <w:r w:rsidR="00E752E1">
        <w:rPr>
          <w:rFonts w:ascii="Times New Roman" w:hAnsi="Times New Roman" w:cs="Times New Roman"/>
        </w:rPr>
        <w:t xml:space="preserve"> residuals</w:t>
      </w:r>
      <w:r w:rsidR="007F6134">
        <w:rPr>
          <w:rFonts w:ascii="Times New Roman" w:hAnsi="Times New Roman" w:cs="Times New Roman"/>
        </w:rPr>
        <w:t>.</w:t>
      </w:r>
    </w:p>
    <w:p w14:paraId="5059CBB0" w14:textId="1C1E2F80" w:rsidR="000B6A3E" w:rsidRDefault="000B6A3E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4C8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E56BB8">
        <w:rPr>
          <w:rFonts w:ascii="Times New Roman" w:hAnsi="Times New Roman" w:cs="Times New Roman" w:hint="eastAsia"/>
        </w:rPr>
        <w:t>‘</w:t>
      </w:r>
      <w:r w:rsidR="00E56BB8" w:rsidRPr="00E56BB8">
        <w:rPr>
          <w:rFonts w:ascii="Times New Roman" w:hAnsi="Times New Roman" w:cs="Times New Roman"/>
        </w:rPr>
        <w:t>linear_stacking_mean_velocity</w:t>
      </w:r>
      <w:r w:rsidR="00E56BB8">
        <w:rPr>
          <w:rFonts w:ascii="Times New Roman" w:hAnsi="Times New Roman" w:cs="Times New Roman" w:hint="eastAsia"/>
        </w:rPr>
        <w:t>’</w:t>
      </w:r>
      <w:r w:rsidR="00E56BB8">
        <w:rPr>
          <w:rFonts w:ascii="Times New Roman" w:hAnsi="Times New Roman" w:cs="Times New Roman" w:hint="eastAsia"/>
        </w:rPr>
        <w:t>,</w:t>
      </w:r>
      <w:r w:rsidR="00E56BB8">
        <w:rPr>
          <w:rFonts w:ascii="Times New Roman" w:hAnsi="Times New Roman" w:cs="Times New Roman"/>
        </w:rPr>
        <w:t xml:space="preserve"> ‘</w:t>
      </w:r>
      <w:r w:rsidR="00E56BB8" w:rsidRPr="00E56BB8">
        <w:rPr>
          <w:rFonts w:ascii="Times New Roman" w:hAnsi="Times New Roman" w:cs="Times New Roman"/>
        </w:rPr>
        <w:t>linear_stacking_mean_velocity_residual</w:t>
      </w:r>
      <w:r w:rsidR="00E56BB8">
        <w:rPr>
          <w:rFonts w:ascii="Times New Roman" w:hAnsi="Times New Roman" w:cs="Times New Roman"/>
        </w:rPr>
        <w:t>’ and ‘</w:t>
      </w:r>
      <w:r w:rsidR="00E56BB8" w:rsidRPr="00E56BB8">
        <w:rPr>
          <w:rFonts w:ascii="Times New Roman" w:hAnsi="Times New Roman" w:cs="Times New Roman"/>
        </w:rPr>
        <w:t>linear_stacking_mean_velocity_sigma</w:t>
      </w:r>
      <w:r w:rsidR="00E56BB8">
        <w:rPr>
          <w:rFonts w:ascii="Times New Roman" w:hAnsi="Times New Roman" w:cs="Times New Roman"/>
        </w:rPr>
        <w:t xml:space="preserve">’ when ‘if_stackinbg’ is turned on. These files </w:t>
      </w:r>
      <w:r w:rsidR="00B34953">
        <w:rPr>
          <w:rFonts w:ascii="Times New Roman" w:hAnsi="Times New Roman" w:cs="Times New Roman"/>
        </w:rPr>
        <w:t>correspond</w:t>
      </w:r>
      <w:r w:rsidR="00E56BB8">
        <w:rPr>
          <w:rFonts w:ascii="Times New Roman" w:hAnsi="Times New Roman" w:cs="Times New Roman"/>
        </w:rPr>
        <w:t xml:space="preserve"> to the </w:t>
      </w:r>
      <w:r w:rsidR="00B34953">
        <w:rPr>
          <w:rFonts w:ascii="Times New Roman" w:hAnsi="Times New Roman" w:cs="Times New Roman"/>
        </w:rPr>
        <w:t>equations</w:t>
      </w:r>
      <w:r w:rsidR="00E56BB8">
        <w:rPr>
          <w:rFonts w:ascii="Times New Roman" w:hAnsi="Times New Roman" w:cs="Times New Roman"/>
        </w:rPr>
        <w:t xml:space="preserve"> in Section 4.3. </w:t>
      </w:r>
    </w:p>
    <w:p w14:paraId="5D5D20E3" w14:textId="2033B9BE" w:rsidR="00C50BCF" w:rsidRDefault="00C50BCF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4C8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Filtered cumulative displacement maps named as </w:t>
      </w:r>
      <w:r w:rsidR="005639A4">
        <w:rPr>
          <w:rFonts w:ascii="Times New Roman" w:hAnsi="Times New Roman" w:cs="Times New Roman"/>
        </w:rPr>
        <w:t>‘</w:t>
      </w:r>
      <w:r w:rsidR="00024D0B">
        <w:rPr>
          <w:rFonts w:ascii="Times New Roman" w:hAnsi="Times New Roman" w:cs="Times New Roman"/>
        </w:rPr>
        <w:t>culmap-date1-date2.disp.filtered</w:t>
      </w:r>
      <w:r w:rsidR="005639A4">
        <w:rPr>
          <w:rFonts w:ascii="Times New Roman" w:hAnsi="Times New Roman" w:cs="Times New Roman"/>
        </w:rPr>
        <w:t>’</w:t>
      </w:r>
      <w:r w:rsidR="00024D0B">
        <w:rPr>
          <w:rFonts w:ascii="Times New Roman" w:hAnsi="Times New Roman" w:cs="Times New Roman"/>
        </w:rPr>
        <w:t xml:space="preserve">. </w:t>
      </w:r>
    </w:p>
    <w:p w14:paraId="147ED990" w14:textId="172CC1E3" w:rsidR="00FC7858" w:rsidRDefault="009B5AC3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</w:t>
      </w:r>
      <w:r w:rsidR="00944C8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A phase loop closure mask when ‘</w:t>
      </w:r>
      <w:r w:rsidRPr="00296EEC">
        <w:rPr>
          <w:rFonts w:ascii="Times New Roman" w:hAnsi="Times New Roman" w:cs="Times New Roman"/>
        </w:rPr>
        <w:t>if_check_loop_closure</w:t>
      </w:r>
      <w:r>
        <w:rPr>
          <w:rFonts w:ascii="Times New Roman" w:hAnsi="Times New Roman" w:cs="Times New Roman"/>
        </w:rPr>
        <w:t>’ is turned on. It is in the same size as the input interferograms</w:t>
      </w:r>
      <w:r w:rsidR="005A3862">
        <w:rPr>
          <w:rFonts w:ascii="Times New Roman" w:hAnsi="Times New Roman" w:cs="Times New Roman"/>
        </w:rPr>
        <w:t xml:space="preserve">. (0.0 -&gt; no mask, 1.0-&gt; masked). </w:t>
      </w:r>
      <w:r w:rsidR="00FC7858">
        <w:rPr>
          <w:rFonts w:ascii="Times New Roman" w:hAnsi="Times New Roman" w:cs="Times New Roman"/>
        </w:rPr>
        <w:t xml:space="preserve">A phase_closure_std map and a phase_closure_failed_ratio map. </w:t>
      </w:r>
    </w:p>
    <w:p w14:paraId="0551C9BD" w14:textId="27D11DC2" w:rsidR="0041256B" w:rsidRDefault="0041256B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4C8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="004517AA">
        <w:rPr>
          <w:rFonts w:ascii="Times New Roman" w:hAnsi="Times New Roman" w:cs="Times New Roman"/>
        </w:rPr>
        <w:t>filelist_used, filelist_delete</w:t>
      </w:r>
      <w:r w:rsidR="0025594A">
        <w:rPr>
          <w:rFonts w:ascii="Times New Roman" w:hAnsi="Times New Roman" w:cs="Times New Roman"/>
        </w:rPr>
        <w:t>d and filelist_statistics</w:t>
      </w:r>
      <w:r w:rsidR="00D72D86">
        <w:rPr>
          <w:rFonts w:ascii="Times New Roman" w:hAnsi="Times New Roman" w:cs="Times New Roman"/>
        </w:rPr>
        <w:t>, if some ifgs were deleted</w:t>
      </w:r>
      <w:r w:rsidR="00CE3D1F">
        <w:rPr>
          <w:rFonts w:ascii="Times New Roman" w:hAnsi="Times New Roman" w:cs="Times New Roman"/>
        </w:rPr>
        <w:t xml:space="preserve"> during the processing.</w:t>
      </w:r>
    </w:p>
    <w:p w14:paraId="1C1CF663" w14:textId="761AADF7" w:rsidR="00603B39" w:rsidRPr="00B50B20" w:rsidRDefault="002930BF" w:rsidP="00B74E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4C8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="000674B4" w:rsidRPr="000674B4">
        <w:rPr>
          <w:rFonts w:ascii="Times New Roman" w:hAnsi="Times New Roman" w:cs="Times New Roman"/>
        </w:rPr>
        <w:t>baseline_dependent_dem_error</w:t>
      </w:r>
      <w:r w:rsidR="000674B4">
        <w:rPr>
          <w:rFonts w:ascii="Times New Roman" w:hAnsi="Times New Roman" w:cs="Times New Roman"/>
        </w:rPr>
        <w:t xml:space="preserve"> map when ‘if_est_hgt’ is turned on. </w:t>
      </w:r>
    </w:p>
    <w:p w14:paraId="01A11158" w14:textId="2C24941F" w:rsidR="00280D2A" w:rsidRPr="00137194" w:rsidRDefault="007C7EBD" w:rsidP="004F77AD">
      <w:pPr>
        <w:shd w:val="clear" w:color="auto" w:fill="DBDBDB" w:themeFill="accent3" w:themeFillTint="6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719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41379" w:rsidRPr="001371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789" w:rsidRPr="0013719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41379" w:rsidRPr="00137194">
        <w:rPr>
          <w:rFonts w:ascii="Times New Roman" w:hAnsi="Times New Roman" w:cs="Times New Roman"/>
          <w:b/>
          <w:bCs/>
          <w:sz w:val="24"/>
          <w:szCs w:val="24"/>
        </w:rPr>
        <w:t>arameter definitions</w:t>
      </w:r>
      <w:r w:rsidR="003A685F" w:rsidRPr="00137194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="00D30D51" w:rsidRPr="00137194">
        <w:rPr>
          <w:rFonts w:ascii="Times New Roman" w:hAnsi="Times New Roman" w:cs="Times New Roman"/>
          <w:b/>
          <w:bCs/>
          <w:sz w:val="24"/>
          <w:szCs w:val="24"/>
        </w:rPr>
        <w:t>configuration</w:t>
      </w:r>
    </w:p>
    <w:tbl>
      <w:tblPr>
        <w:tblStyle w:val="TableGrid"/>
        <w:tblW w:w="9775" w:type="dxa"/>
        <w:tblLayout w:type="fixed"/>
        <w:tblLook w:val="04A0" w:firstRow="1" w:lastRow="0" w:firstColumn="1" w:lastColumn="0" w:noHBand="0" w:noVBand="1"/>
      </w:tblPr>
      <w:tblGrid>
        <w:gridCol w:w="3681"/>
        <w:gridCol w:w="850"/>
        <w:gridCol w:w="5244"/>
      </w:tblGrid>
      <w:tr w:rsidR="00453C33" w:rsidRPr="00296EEC" w14:paraId="666BD072" w14:textId="77777777" w:rsidTr="00E90EF8">
        <w:tc>
          <w:tcPr>
            <w:tcW w:w="3681" w:type="dxa"/>
            <w:vAlign w:val="center"/>
          </w:tcPr>
          <w:p w14:paraId="55B41465" w14:textId="33C1B517" w:rsidR="00427DC3" w:rsidRPr="00296EEC" w:rsidRDefault="00427DC3" w:rsidP="00E90EF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Parameter name</w:t>
            </w:r>
          </w:p>
        </w:tc>
        <w:tc>
          <w:tcPr>
            <w:tcW w:w="850" w:type="dxa"/>
            <w:vAlign w:val="center"/>
          </w:tcPr>
          <w:p w14:paraId="787F58A7" w14:textId="17157B54" w:rsidR="00427DC3" w:rsidRPr="00296EEC" w:rsidRDefault="00C33446" w:rsidP="00E90EF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Data type</w:t>
            </w:r>
          </w:p>
        </w:tc>
        <w:tc>
          <w:tcPr>
            <w:tcW w:w="5244" w:type="dxa"/>
            <w:vAlign w:val="center"/>
          </w:tcPr>
          <w:p w14:paraId="4879096F" w14:textId="675150EC" w:rsidR="00427DC3" w:rsidRPr="00296EEC" w:rsidRDefault="00867A45" w:rsidP="00E90EF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Explanation</w:t>
            </w:r>
          </w:p>
        </w:tc>
      </w:tr>
      <w:tr w:rsidR="00860766" w:rsidRPr="00296EEC" w14:paraId="0B708744" w14:textId="77777777" w:rsidTr="00E90EF8">
        <w:tc>
          <w:tcPr>
            <w:tcW w:w="9775" w:type="dxa"/>
            <w:gridSpan w:val="3"/>
            <w:shd w:val="clear" w:color="auto" w:fill="000000" w:themeFill="text1"/>
            <w:vAlign w:val="center"/>
          </w:tcPr>
          <w:p w14:paraId="539EBAC9" w14:textId="45004C67" w:rsidR="00860766" w:rsidRPr="00296EEC" w:rsidRDefault="00860766" w:rsidP="00E90EF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 xml:space="preserve">Part 1: </w:t>
            </w:r>
            <w:r w:rsidR="007809F4" w:rsidRPr="00296EEC">
              <w:rPr>
                <w:rFonts w:ascii="Times New Roman" w:hAnsi="Times New Roman" w:cs="Times New Roman"/>
                <w:b/>
                <w:bCs/>
              </w:rPr>
              <w:t>filenames and foldernames</w:t>
            </w:r>
          </w:p>
        </w:tc>
      </w:tr>
      <w:tr w:rsidR="00453C33" w:rsidRPr="00296EEC" w14:paraId="6A6EAE77" w14:textId="77777777" w:rsidTr="008F18CE">
        <w:tc>
          <w:tcPr>
            <w:tcW w:w="3681" w:type="dxa"/>
          </w:tcPr>
          <w:p w14:paraId="7701F1CC" w14:textId="6311284C" w:rsidR="00427DC3" w:rsidRPr="003C4663" w:rsidRDefault="007809F4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resultfolder</w:t>
            </w:r>
          </w:p>
        </w:tc>
        <w:tc>
          <w:tcPr>
            <w:tcW w:w="850" w:type="dxa"/>
          </w:tcPr>
          <w:p w14:paraId="20A624DC" w14:textId="406F6366" w:rsidR="00427DC3" w:rsidRPr="00296EEC" w:rsidRDefault="00FB59C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</w:t>
            </w:r>
            <w:r w:rsidR="007809F4" w:rsidRPr="00296EEC">
              <w:rPr>
                <w:rFonts w:ascii="Times New Roman" w:hAnsi="Times New Roman" w:cs="Times New Roman"/>
              </w:rPr>
              <w:t>tring</w:t>
            </w:r>
          </w:p>
        </w:tc>
        <w:tc>
          <w:tcPr>
            <w:tcW w:w="5244" w:type="dxa"/>
          </w:tcPr>
          <w:p w14:paraId="50B066E0" w14:textId="069FF7A7" w:rsidR="00C15582" w:rsidRPr="00296EEC" w:rsidRDefault="00C1558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MUST BE CREATED BEFORE RUNNING</w:t>
            </w:r>
            <w:r w:rsidR="00047857" w:rsidRPr="00296EEC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0E0C83E" w14:textId="1D5F1096" w:rsidR="00427DC3" w:rsidRPr="00296EEC" w:rsidRDefault="00C1558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All results and </w:t>
            </w:r>
            <w:r w:rsidR="005349B6" w:rsidRPr="00296EEC">
              <w:rPr>
                <w:rFonts w:ascii="Times New Roman" w:hAnsi="Times New Roman" w:cs="Times New Roman"/>
              </w:rPr>
              <w:t>intermediate</w:t>
            </w:r>
            <w:r w:rsidRPr="00296EEC">
              <w:rPr>
                <w:rFonts w:ascii="Times New Roman" w:hAnsi="Times New Roman" w:cs="Times New Roman"/>
              </w:rPr>
              <w:t xml:space="preserve"> files will be stored in this folder</w:t>
            </w:r>
            <w:r w:rsidR="009943AE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453C33" w:rsidRPr="00296EEC" w14:paraId="3672E565" w14:textId="77777777" w:rsidTr="008F18CE">
        <w:tc>
          <w:tcPr>
            <w:tcW w:w="3681" w:type="dxa"/>
          </w:tcPr>
          <w:p w14:paraId="3327F10F" w14:textId="203354ED" w:rsidR="00427DC3" w:rsidRPr="003C4663" w:rsidRDefault="00073A8D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headerfile</w:t>
            </w:r>
          </w:p>
        </w:tc>
        <w:tc>
          <w:tcPr>
            <w:tcW w:w="850" w:type="dxa"/>
          </w:tcPr>
          <w:p w14:paraId="1E57A085" w14:textId="58D593EC" w:rsidR="00427DC3" w:rsidRPr="00296EEC" w:rsidRDefault="00FB59C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</w:t>
            </w:r>
            <w:r w:rsidR="00073A8D" w:rsidRPr="00296EEC">
              <w:rPr>
                <w:rFonts w:ascii="Times New Roman" w:hAnsi="Times New Roman" w:cs="Times New Roman"/>
              </w:rPr>
              <w:t>tring</w:t>
            </w:r>
          </w:p>
        </w:tc>
        <w:tc>
          <w:tcPr>
            <w:tcW w:w="5244" w:type="dxa"/>
          </w:tcPr>
          <w:p w14:paraId="22B5E084" w14:textId="2BB19EA4" w:rsidR="00427DC3" w:rsidRPr="00296EEC" w:rsidRDefault="005B4E7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</w:t>
            </w:r>
            <w:r w:rsidR="00073A8D" w:rsidRPr="00296EEC">
              <w:rPr>
                <w:rFonts w:ascii="Times New Roman" w:hAnsi="Times New Roman" w:cs="Times New Roman"/>
              </w:rPr>
              <w:t xml:space="preserve"> rsc style header file, must contain "WIDTH,FILE_LENGTH,X_FIRST,Y_FIRST,X_STEP,Y_STEP", an example is given </w:t>
            </w:r>
            <w:r w:rsidR="0097315C" w:rsidRPr="00296EEC">
              <w:rPr>
                <w:rFonts w:ascii="Times New Roman" w:hAnsi="Times New Roman" w:cs="Times New Roman"/>
              </w:rPr>
              <w:t>in Appendix 1.</w:t>
            </w:r>
          </w:p>
        </w:tc>
      </w:tr>
      <w:tr w:rsidR="00453C33" w:rsidRPr="00296EEC" w14:paraId="30B85952" w14:textId="77777777" w:rsidTr="008F18CE">
        <w:tc>
          <w:tcPr>
            <w:tcW w:w="3681" w:type="dxa"/>
          </w:tcPr>
          <w:p w14:paraId="70D72B6E" w14:textId="1496146D" w:rsidR="00427DC3" w:rsidRPr="003C4663" w:rsidRDefault="00FB59C0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filelist</w:t>
            </w:r>
          </w:p>
        </w:tc>
        <w:tc>
          <w:tcPr>
            <w:tcW w:w="850" w:type="dxa"/>
          </w:tcPr>
          <w:p w14:paraId="09AA0FB4" w14:textId="10B24C1A" w:rsidR="00427DC3" w:rsidRPr="00296EEC" w:rsidRDefault="00FB59C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String</w:t>
            </w:r>
          </w:p>
        </w:tc>
        <w:tc>
          <w:tcPr>
            <w:tcW w:w="5244" w:type="dxa"/>
          </w:tcPr>
          <w:p w14:paraId="48A4F402" w14:textId="799EE267" w:rsidR="00FB59C0" w:rsidRPr="00296EEC" w:rsidRDefault="00BE6D2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</w:t>
            </w:r>
            <w:r w:rsidR="00FB59C0" w:rsidRPr="00296EEC">
              <w:rPr>
                <w:rFonts w:ascii="Times New Roman" w:hAnsi="Times New Roman" w:cs="Times New Roman"/>
              </w:rPr>
              <w:t xml:space="preserve"> filelist containing all the filenames of ifgs that are to be processed.</w:t>
            </w:r>
          </w:p>
          <w:p w14:paraId="5C291FDD" w14:textId="6B706FB9" w:rsidR="00427DC3" w:rsidRPr="00296EEC" w:rsidRDefault="00FB59C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NO PATH</w:t>
            </w:r>
            <w:r w:rsidR="00321956" w:rsidRPr="00296EEC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only filenames are allowed</w:t>
            </w:r>
            <w:r w:rsidR="00E05264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453C33" w:rsidRPr="00296EEC" w14:paraId="69B97D9A" w14:textId="77777777" w:rsidTr="008F18CE">
        <w:tc>
          <w:tcPr>
            <w:tcW w:w="3681" w:type="dxa"/>
          </w:tcPr>
          <w:p w14:paraId="2B47782E" w14:textId="3DEA1FB3" w:rsidR="00427DC3" w:rsidRPr="003C4663" w:rsidRDefault="009A587D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datafolder</w:t>
            </w:r>
          </w:p>
        </w:tc>
        <w:tc>
          <w:tcPr>
            <w:tcW w:w="850" w:type="dxa"/>
          </w:tcPr>
          <w:p w14:paraId="6FDA4AEF" w14:textId="4EC48ACD" w:rsidR="00427DC3" w:rsidRPr="00296EEC" w:rsidRDefault="00AD6E73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String</w:t>
            </w:r>
          </w:p>
        </w:tc>
        <w:tc>
          <w:tcPr>
            <w:tcW w:w="5244" w:type="dxa"/>
          </w:tcPr>
          <w:p w14:paraId="2479A4F1" w14:textId="3B89A9CE" w:rsidR="00427DC3" w:rsidRPr="00296EEC" w:rsidRDefault="00AD6E7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foldername where ifgs are stored</w:t>
            </w:r>
          </w:p>
        </w:tc>
      </w:tr>
      <w:tr w:rsidR="00453C33" w:rsidRPr="00296EEC" w14:paraId="52C98B71" w14:textId="77777777" w:rsidTr="008F18CE">
        <w:tc>
          <w:tcPr>
            <w:tcW w:w="3681" w:type="dxa"/>
          </w:tcPr>
          <w:p w14:paraId="0C1464CD" w14:textId="1DD24710" w:rsidR="00427DC3" w:rsidRPr="003C4663" w:rsidRDefault="00B233E5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baselines</w:t>
            </w:r>
          </w:p>
        </w:tc>
        <w:tc>
          <w:tcPr>
            <w:tcW w:w="850" w:type="dxa"/>
          </w:tcPr>
          <w:p w14:paraId="056BB683" w14:textId="6C07A72B" w:rsidR="00427DC3" w:rsidRPr="00296EEC" w:rsidRDefault="00B233E5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String</w:t>
            </w:r>
          </w:p>
        </w:tc>
        <w:tc>
          <w:tcPr>
            <w:tcW w:w="5244" w:type="dxa"/>
          </w:tcPr>
          <w:p w14:paraId="1EE4C2BF" w14:textId="471BE805" w:rsidR="00427DC3" w:rsidRPr="00296EEC" w:rsidRDefault="001225F7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</w:t>
            </w:r>
            <w:r w:rsidR="00B233E5" w:rsidRPr="00296EEC">
              <w:rPr>
                <w:rFonts w:ascii="Times New Roman" w:hAnsi="Times New Roman" w:cs="Times New Roman"/>
              </w:rPr>
              <w:t xml:space="preserve"> baseline text file </w:t>
            </w:r>
            <w:r w:rsidR="003C4663" w:rsidRPr="00296EEC">
              <w:rPr>
                <w:rFonts w:ascii="Times New Roman" w:hAnsi="Times New Roman" w:cs="Times New Roman"/>
              </w:rPr>
              <w:t>defines</w:t>
            </w:r>
            <w:r w:rsidR="00B233E5" w:rsidRPr="00296EEC">
              <w:rPr>
                <w:rFonts w:ascii="Times New Roman" w:hAnsi="Times New Roman" w:cs="Times New Roman"/>
              </w:rPr>
              <w:t xml:space="preserve"> the baseline of each ifg.</w:t>
            </w:r>
          </w:p>
          <w:p w14:paraId="58BAB9E1" w14:textId="77777777" w:rsidR="00080F6A" w:rsidRPr="00296EEC" w:rsidRDefault="00AB1C1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</w:t>
            </w:r>
            <w:r w:rsidR="00080F6A" w:rsidRPr="00296EEC">
              <w:rPr>
                <w:rFonts w:ascii="Times New Roman" w:hAnsi="Times New Roman" w:cs="Times New Roman"/>
              </w:rPr>
              <w:t>wo column text file, first column: filename, second column baseline in meters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10456F3F" w14:textId="036C5A4E" w:rsidR="00AB1C10" w:rsidRPr="00296EEC" w:rsidRDefault="00AB1C1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An example is given in Appendix 2</w:t>
            </w:r>
            <w:r w:rsidR="00B22A07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224DE6" w:rsidRPr="00296EEC" w14:paraId="0856A385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0AE82EC3" w14:textId="116ADB4C" w:rsidR="00224DE6" w:rsidRPr="00296EEC" w:rsidRDefault="00224DE6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Part 2: System related parameters</w:t>
            </w:r>
          </w:p>
        </w:tc>
      </w:tr>
      <w:tr w:rsidR="00D43413" w:rsidRPr="00296EEC" w14:paraId="2DF23174" w14:textId="77777777" w:rsidTr="008F18CE">
        <w:tc>
          <w:tcPr>
            <w:tcW w:w="3681" w:type="dxa"/>
          </w:tcPr>
          <w:p w14:paraId="077F0674" w14:textId="253BC756" w:rsidR="00224DE6" w:rsidRPr="003C4663" w:rsidRDefault="00453C3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maxcap</w:t>
            </w:r>
          </w:p>
        </w:tc>
        <w:tc>
          <w:tcPr>
            <w:tcW w:w="850" w:type="dxa"/>
          </w:tcPr>
          <w:p w14:paraId="2F275048" w14:textId="0D732CE4" w:rsidR="00F47725" w:rsidRPr="00296EEC" w:rsidRDefault="00F47725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453C33" w:rsidRPr="00296EEC">
              <w:rPr>
                <w:rFonts w:ascii="Times New Roman" w:hAnsi="Times New Roman" w:cs="Times New Roman"/>
              </w:rPr>
              <w:t>nt</w:t>
            </w:r>
          </w:p>
        </w:tc>
        <w:tc>
          <w:tcPr>
            <w:tcW w:w="5244" w:type="dxa"/>
          </w:tcPr>
          <w:p w14:paraId="4AB088DF" w14:textId="6FDD5CE0" w:rsidR="008F18CE" w:rsidRPr="00296EEC" w:rsidRDefault="00C20F5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Maximum</w:t>
            </w:r>
            <w:r w:rsidR="008F18CE" w:rsidRPr="00296EEC">
              <w:rPr>
                <w:rFonts w:ascii="Times New Roman" w:hAnsi="Times New Roman" w:cs="Times New Roman"/>
              </w:rPr>
              <w:t xml:space="preserve"> capacity of memory </w:t>
            </w:r>
            <w:r w:rsidRPr="00296EEC">
              <w:rPr>
                <w:rFonts w:ascii="Times New Roman" w:hAnsi="Times New Roman" w:cs="Times New Roman"/>
              </w:rPr>
              <w:t xml:space="preserve">defined as </w:t>
            </w:r>
            <w:r w:rsidR="008F18CE" w:rsidRPr="00296EEC">
              <w:rPr>
                <w:rFonts w:ascii="Times New Roman" w:hAnsi="Times New Roman" w:cs="Times New Roman"/>
              </w:rPr>
              <w:t xml:space="preserve">pixel size, over which the ifg will be divided. </w:t>
            </w:r>
          </w:p>
          <w:p w14:paraId="123FA038" w14:textId="760A0EDC" w:rsidR="00224DE6" w:rsidRPr="00296EEC" w:rsidRDefault="008F18C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Default=5000000 (roughly 20Mb per ifg)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7AC8979A" w14:textId="77777777" w:rsidTr="008F18CE">
        <w:tc>
          <w:tcPr>
            <w:tcW w:w="3681" w:type="dxa"/>
          </w:tcPr>
          <w:p w14:paraId="02D92863" w14:textId="6AC17587" w:rsidR="00224DE6" w:rsidRPr="003C4663" w:rsidRDefault="00453C3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max_parallel_threads</w:t>
            </w:r>
          </w:p>
        </w:tc>
        <w:tc>
          <w:tcPr>
            <w:tcW w:w="850" w:type="dxa"/>
          </w:tcPr>
          <w:p w14:paraId="58FC674E" w14:textId="277AC7F8" w:rsidR="00224DE6" w:rsidRPr="00296EEC" w:rsidRDefault="000C5BDE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453C33" w:rsidRPr="00296EEC">
              <w:rPr>
                <w:rFonts w:ascii="Times New Roman" w:hAnsi="Times New Roman" w:cs="Times New Roman"/>
              </w:rPr>
              <w:t>nt</w:t>
            </w:r>
          </w:p>
          <w:p w14:paraId="5FEEFEEF" w14:textId="404A0C75" w:rsidR="000C5BDE" w:rsidRPr="00296EEC" w:rsidRDefault="000C5BDE" w:rsidP="00A14D3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4438D1E8" w14:textId="1192D0D1" w:rsidR="00224DE6" w:rsidRPr="00296EEC" w:rsidRDefault="00DA6EF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Maximum allowed </w:t>
            </w:r>
            <w:r w:rsidR="00702C84" w:rsidRPr="00296EEC">
              <w:rPr>
                <w:rFonts w:ascii="Times New Roman" w:hAnsi="Times New Roman" w:cs="Times New Roman"/>
              </w:rPr>
              <w:t>paralleled</w:t>
            </w:r>
            <w:r w:rsidRPr="00296EEC">
              <w:rPr>
                <w:rFonts w:ascii="Times New Roman" w:hAnsi="Times New Roman" w:cs="Times New Roman"/>
              </w:rPr>
              <w:t xml:space="preserve"> threads</w:t>
            </w:r>
            <w:r w:rsidR="00702C84" w:rsidRPr="00296EEC">
              <w:rPr>
                <w:rFonts w:ascii="Times New Roman" w:hAnsi="Times New Roman" w:cs="Times New Roman"/>
              </w:rPr>
              <w:t>.</w:t>
            </w:r>
          </w:p>
          <w:p w14:paraId="48619CE5" w14:textId="04D7E210" w:rsidR="00181580" w:rsidRPr="00296EEC" w:rsidRDefault="0018158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Adding more threads will accelerate the program but will cost significantly more computational resources of your system. </w:t>
            </w:r>
          </w:p>
          <w:p w14:paraId="6EB6EDAA" w14:textId="7A106897" w:rsidR="00702C84" w:rsidRPr="00296EEC" w:rsidRDefault="00702C84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</w:t>
            </w:r>
            <w:r w:rsidR="00400233" w:rsidRPr="00296EEC">
              <w:rPr>
                <w:rFonts w:ascii="Times New Roman" w:hAnsi="Times New Roman" w:cs="Times New Roman"/>
              </w:rPr>
              <w:t>4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605E3B" w:rsidRPr="00296EEC" w14:paraId="3A5EE2FF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00A7A483" w14:textId="7B36D8ED" w:rsidR="00605E3B" w:rsidRPr="00296EEC" w:rsidRDefault="00605E3B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Part 3: Define a reference point/area</w:t>
            </w:r>
          </w:p>
        </w:tc>
      </w:tr>
      <w:tr w:rsidR="00D43413" w:rsidRPr="00296EEC" w14:paraId="5B4D81C7" w14:textId="77777777" w:rsidTr="008F18CE">
        <w:tc>
          <w:tcPr>
            <w:tcW w:w="3681" w:type="dxa"/>
          </w:tcPr>
          <w:p w14:paraId="6ABF7896" w14:textId="1329C564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ref_method</w:t>
            </w:r>
          </w:p>
        </w:tc>
        <w:tc>
          <w:tcPr>
            <w:tcW w:w="850" w:type="dxa"/>
          </w:tcPr>
          <w:p w14:paraId="458BBA44" w14:textId="644BB177" w:rsidR="00224DE6" w:rsidRPr="00296EEC" w:rsidRDefault="009439BF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416696" w:rsidRPr="00296EEC">
              <w:rPr>
                <w:rFonts w:ascii="Times New Roman" w:hAnsi="Times New Roman" w:cs="Times New Roman"/>
              </w:rPr>
              <w:t>nt</w:t>
            </w:r>
          </w:p>
          <w:p w14:paraId="4E820176" w14:textId="73FFAD3A" w:rsidR="009439BF" w:rsidRPr="00296EEC" w:rsidRDefault="009439BF" w:rsidP="00A14D3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0A4F5A64" w14:textId="77777777" w:rsidR="00224DE6" w:rsidRPr="00296EEC" w:rsidRDefault="00B60E1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The method of choosing a reference point:</w:t>
            </w:r>
          </w:p>
          <w:p w14:paraId="7C5DB9E8" w14:textId="31EBA650" w:rsidR="00B60E1D" w:rsidRPr="00296EEC" w:rsidRDefault="00B60E1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5B4A89" w:rsidRPr="00296EEC">
              <w:rPr>
                <w:rFonts w:ascii="Times New Roman" w:hAnsi="Times New Roman" w:cs="Times New Roman"/>
              </w:rPr>
              <w:t xml:space="preserve">To </w:t>
            </w:r>
            <w:r w:rsidRPr="00296EEC">
              <w:rPr>
                <w:rFonts w:ascii="Times New Roman" w:hAnsi="Times New Roman" w:cs="Times New Roman"/>
              </w:rPr>
              <w:t xml:space="preserve">automatically choose an arbitrary point </w:t>
            </w:r>
            <w:r w:rsidR="00452CB4" w:rsidRPr="00296EEC">
              <w:rPr>
                <w:rFonts w:ascii="Times New Roman" w:hAnsi="Times New Roman" w:cs="Times New Roman"/>
              </w:rPr>
              <w:t>which</w:t>
            </w:r>
            <w:r w:rsidRPr="00296EEC">
              <w:rPr>
                <w:rFonts w:ascii="Times New Roman" w:hAnsi="Times New Roman" w:cs="Times New Roman"/>
              </w:rPr>
              <w:t xml:space="preserve"> is valid on all </w:t>
            </w:r>
            <w:r w:rsidR="00536CE8" w:rsidRPr="00296EEC">
              <w:rPr>
                <w:rFonts w:ascii="Times New Roman" w:hAnsi="Times New Roman" w:cs="Times New Roman"/>
              </w:rPr>
              <w:t>ifgs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0E0EC7EC" w14:textId="2FB16028" w:rsidR="000A2FD4" w:rsidRPr="000A2FD4" w:rsidRDefault="007C4100" w:rsidP="000A2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5B4A89" w:rsidRPr="00296EEC">
              <w:rPr>
                <w:rFonts w:ascii="Times New Roman" w:hAnsi="Times New Roman" w:cs="Times New Roman"/>
              </w:rPr>
              <w:t>To u</w:t>
            </w:r>
            <w:r w:rsidR="00EF52ED" w:rsidRPr="00296EEC">
              <w:rPr>
                <w:rFonts w:ascii="Times New Roman" w:hAnsi="Times New Roman" w:cs="Times New Roman"/>
              </w:rPr>
              <w:t xml:space="preserve">se the mean phase of each </w:t>
            </w:r>
            <w:r w:rsidR="00536CE8" w:rsidRPr="00296EEC">
              <w:rPr>
                <w:rFonts w:ascii="Times New Roman" w:hAnsi="Times New Roman" w:cs="Times New Roman"/>
              </w:rPr>
              <w:t>ifg</w:t>
            </w:r>
            <w:r w:rsidR="00EF52ED" w:rsidRPr="00296EEC">
              <w:rPr>
                <w:rFonts w:ascii="Times New Roman" w:hAnsi="Times New Roman" w:cs="Times New Roman"/>
              </w:rPr>
              <w:t xml:space="preserve"> as its reference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6C7EE614" w14:textId="301E6C00" w:rsidR="00981E18" w:rsidRPr="00296EEC" w:rsidRDefault="00053715" w:rsidP="0017310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2: </w:t>
            </w:r>
            <w:r w:rsidR="005B4A89" w:rsidRPr="00296EEC">
              <w:rPr>
                <w:rFonts w:ascii="Times New Roman" w:hAnsi="Times New Roman" w:cs="Times New Roman"/>
              </w:rPr>
              <w:t xml:space="preserve">To search for a stable area (defined by </w:t>
            </w:r>
            <w:r w:rsidR="005B4A89" w:rsidRPr="003C4663">
              <w:rPr>
                <w:rFonts w:ascii="Times New Roman" w:hAnsi="Times New Roman" w:cs="Times New Roman"/>
                <w:color w:val="0000CC"/>
              </w:rPr>
              <w:t>ref_window</w:t>
            </w:r>
            <w:r w:rsidR="005B4A89" w:rsidRPr="00296EEC">
              <w:rPr>
                <w:rFonts w:ascii="Times New Roman" w:hAnsi="Times New Roman" w:cs="Times New Roman"/>
              </w:rPr>
              <w:t xml:space="preserve">) </w:t>
            </w:r>
            <w:r w:rsidR="00BF7DE2" w:rsidRPr="00296EEC">
              <w:rPr>
                <w:rFonts w:ascii="Times New Roman" w:hAnsi="Times New Roman" w:cs="Times New Roman"/>
              </w:rPr>
              <w:t xml:space="preserve">which has the minimum </w:t>
            </w:r>
            <w:r w:rsidR="0024466B" w:rsidRPr="00296EEC">
              <w:rPr>
                <w:rFonts w:ascii="Times New Roman" w:hAnsi="Times New Roman" w:cs="Times New Roman"/>
              </w:rPr>
              <w:t>variance</w:t>
            </w:r>
            <w:r w:rsidR="00BF7DE2" w:rsidRPr="00296EEC">
              <w:rPr>
                <w:rFonts w:ascii="Times New Roman" w:hAnsi="Times New Roman" w:cs="Times New Roman"/>
              </w:rPr>
              <w:t xml:space="preserve"> of all times. </w:t>
            </w:r>
            <w:r w:rsidR="0024466B" w:rsidRPr="00296EEC">
              <w:rPr>
                <w:rFonts w:ascii="Times New Roman" w:hAnsi="Times New Roman" w:cs="Times New Roman"/>
              </w:rPr>
              <w:t>The variance is calculated</w:t>
            </w:r>
            <w:r w:rsidR="00536CE8" w:rsidRPr="00296EEC">
              <w:rPr>
                <w:rFonts w:ascii="Times New Roman" w:hAnsi="Times New Roman" w:cs="Times New Roman"/>
              </w:rPr>
              <w:t xml:space="preserve"> for each ifg</w:t>
            </w:r>
            <w:r w:rsidR="0024466B" w:rsidRPr="00296EEC">
              <w:rPr>
                <w:rFonts w:ascii="Times New Roman" w:hAnsi="Times New Roman" w:cs="Times New Roman"/>
              </w:rPr>
              <w:t xml:space="preserve"> within the defined </w:t>
            </w:r>
            <w:r w:rsidR="0024466B" w:rsidRPr="003C4663">
              <w:rPr>
                <w:rFonts w:ascii="Times New Roman" w:hAnsi="Times New Roman" w:cs="Times New Roman"/>
                <w:color w:val="0000CC"/>
              </w:rPr>
              <w:t>ref_window</w:t>
            </w:r>
            <w:r w:rsidR="00536CE8" w:rsidRPr="003C4663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536CE8" w:rsidRPr="00296EEC">
              <w:rPr>
                <w:rFonts w:ascii="Times New Roman" w:hAnsi="Times New Roman" w:cs="Times New Roman"/>
              </w:rPr>
              <w:t>and the mean of all ifgs are used</w:t>
            </w:r>
            <w:r w:rsidR="00124317" w:rsidRPr="00296EEC">
              <w:rPr>
                <w:rFonts w:ascii="Times New Roman" w:hAnsi="Times New Roman" w:cs="Times New Roman"/>
              </w:rPr>
              <w:t xml:space="preserve">. </w:t>
            </w:r>
            <w:r w:rsidR="002021AF" w:rsidRPr="00296EEC">
              <w:rPr>
                <w:rFonts w:ascii="Times New Roman" w:hAnsi="Times New Roman" w:cs="Times New Roman"/>
              </w:rPr>
              <w:t>Default=</w:t>
            </w:r>
            <w:r w:rsidR="00173105">
              <w:rPr>
                <w:rFonts w:ascii="Times New Roman" w:hAnsi="Times New Roman" w:cs="Times New Roman"/>
              </w:rPr>
              <w:t>2</w:t>
            </w:r>
            <w:r w:rsidR="002021AF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0958DC59" w14:textId="77777777" w:rsidTr="008F18CE">
        <w:tc>
          <w:tcPr>
            <w:tcW w:w="3681" w:type="dxa"/>
          </w:tcPr>
          <w:p w14:paraId="5C5EA4A2" w14:textId="2D30570B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ref_</w:t>
            </w:r>
            <w:r w:rsidR="00982534" w:rsidRPr="003C4663">
              <w:rPr>
                <w:rFonts w:ascii="Times New Roman" w:hAnsi="Times New Roman" w:cs="Times New Roman"/>
                <w:color w:val="0000CC"/>
              </w:rPr>
              <w:t>lat</w:t>
            </w:r>
          </w:p>
        </w:tc>
        <w:tc>
          <w:tcPr>
            <w:tcW w:w="850" w:type="dxa"/>
          </w:tcPr>
          <w:p w14:paraId="35DEB24B" w14:textId="32DFD409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A3161D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3B6AC01D" w14:textId="4CA1111D" w:rsidR="00842873" w:rsidRPr="00296EEC" w:rsidRDefault="007C6F2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Latitude of the reference point in degree (-90 to 90)</w:t>
            </w:r>
            <w:r w:rsidR="00B33320" w:rsidRPr="00296EEC">
              <w:rPr>
                <w:rFonts w:ascii="Times New Roman" w:hAnsi="Times New Roman" w:cs="Times New Roman"/>
              </w:rPr>
              <w:t xml:space="preserve">. </w:t>
            </w:r>
            <w:r w:rsidR="00552BB6" w:rsidRPr="00296EEC">
              <w:rPr>
                <w:rFonts w:ascii="Times New Roman" w:hAnsi="Times New Roman" w:cs="Times New Roman"/>
              </w:rPr>
              <w:t xml:space="preserve">Put a random large value (e.g., 9999) to </w:t>
            </w:r>
            <w:r w:rsidR="00C071C6" w:rsidRPr="00296EEC">
              <w:rPr>
                <w:rFonts w:ascii="Times New Roman" w:hAnsi="Times New Roman" w:cs="Times New Roman"/>
              </w:rPr>
              <w:t>disable it.</w:t>
            </w:r>
          </w:p>
        </w:tc>
      </w:tr>
      <w:tr w:rsidR="00D43413" w:rsidRPr="00296EEC" w14:paraId="0CC58F83" w14:textId="77777777" w:rsidTr="008F18CE">
        <w:tc>
          <w:tcPr>
            <w:tcW w:w="3681" w:type="dxa"/>
          </w:tcPr>
          <w:p w14:paraId="4B845735" w14:textId="64D023F4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lastRenderedPageBreak/>
              <w:t>ref_</w:t>
            </w:r>
            <w:r w:rsidR="00982534" w:rsidRPr="003C4663">
              <w:rPr>
                <w:rFonts w:ascii="Times New Roman" w:hAnsi="Times New Roman" w:cs="Times New Roman"/>
                <w:color w:val="0000CC"/>
              </w:rPr>
              <w:t>lon</w:t>
            </w:r>
          </w:p>
        </w:tc>
        <w:tc>
          <w:tcPr>
            <w:tcW w:w="850" w:type="dxa"/>
          </w:tcPr>
          <w:p w14:paraId="2F125888" w14:textId="16DF64AD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A3161D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6DDB2FCC" w14:textId="7B6A6F3E" w:rsidR="00224DE6" w:rsidRPr="00296EEC" w:rsidRDefault="00EE5E0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Longitude of the reference point in degree (-</w:t>
            </w:r>
            <w:r w:rsidR="00304179" w:rsidRPr="00296EEC">
              <w:rPr>
                <w:rFonts w:ascii="Times New Roman" w:hAnsi="Times New Roman" w:cs="Times New Roman"/>
              </w:rPr>
              <w:t>180</w:t>
            </w:r>
            <w:r w:rsidRPr="00296EEC">
              <w:rPr>
                <w:rFonts w:ascii="Times New Roman" w:hAnsi="Times New Roman" w:cs="Times New Roman"/>
              </w:rPr>
              <w:t xml:space="preserve"> to </w:t>
            </w:r>
            <w:r w:rsidR="00304179" w:rsidRPr="00296EEC">
              <w:rPr>
                <w:rFonts w:ascii="Times New Roman" w:hAnsi="Times New Roman" w:cs="Times New Roman"/>
              </w:rPr>
              <w:t>180</w:t>
            </w:r>
            <w:r w:rsidRPr="00296EEC">
              <w:rPr>
                <w:rFonts w:ascii="Times New Roman" w:hAnsi="Times New Roman" w:cs="Times New Roman"/>
              </w:rPr>
              <w:t>). Put a random large value (e.g., 9999) to disable it.</w:t>
            </w:r>
          </w:p>
        </w:tc>
      </w:tr>
      <w:tr w:rsidR="00436C8E" w:rsidRPr="00296EEC" w14:paraId="2AAD466F" w14:textId="77777777" w:rsidTr="008F18CE">
        <w:tc>
          <w:tcPr>
            <w:tcW w:w="3681" w:type="dxa"/>
          </w:tcPr>
          <w:p w14:paraId="7B6D14AB" w14:textId="702A12BA" w:rsidR="00436C8E" w:rsidRPr="003C4663" w:rsidRDefault="009F1D59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</w:t>
            </w:r>
            <w:r w:rsidR="00436C8E" w:rsidRPr="003C4663">
              <w:rPr>
                <w:rFonts w:ascii="Times New Roman" w:hAnsi="Times New Roman" w:cs="Times New Roman"/>
                <w:color w:val="0000CC"/>
              </w:rPr>
              <w:t>ef_</w:t>
            </w:r>
            <w:r w:rsidR="00982534" w:rsidRPr="003C4663">
              <w:rPr>
                <w:rFonts w:ascii="Times New Roman" w:hAnsi="Times New Roman" w:cs="Times New Roman"/>
                <w:color w:val="0000CC"/>
              </w:rPr>
              <w:t>row</w:t>
            </w:r>
          </w:p>
        </w:tc>
        <w:tc>
          <w:tcPr>
            <w:tcW w:w="850" w:type="dxa"/>
          </w:tcPr>
          <w:p w14:paraId="22BEE201" w14:textId="17508C1F" w:rsidR="00436C8E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3161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0FF0F9D6" w14:textId="2EC37D94" w:rsidR="00E67FC9" w:rsidRPr="000A2FD4" w:rsidRDefault="00304179" w:rsidP="000A2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Row number of the reference point (</w:t>
            </w:r>
            <w:r w:rsidR="00F64110" w:rsidRPr="00296EEC">
              <w:rPr>
                <w:rFonts w:ascii="Times New Roman" w:hAnsi="Times New Roman" w:cs="Times New Roman"/>
              </w:rPr>
              <w:t>zeros to the length of the ifg</w:t>
            </w:r>
            <w:r w:rsidRPr="00296EEC">
              <w:rPr>
                <w:rFonts w:ascii="Times New Roman" w:hAnsi="Times New Roman" w:cs="Times New Roman"/>
              </w:rPr>
              <w:t>). Put a random large value (e.g., 9999) to disable it.</w:t>
            </w:r>
            <w:r w:rsidR="00B168E5" w:rsidRPr="00296EE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6C8E" w:rsidRPr="00296EEC" w14:paraId="569AAD14" w14:textId="77777777" w:rsidTr="008F18CE">
        <w:tc>
          <w:tcPr>
            <w:tcW w:w="3681" w:type="dxa"/>
          </w:tcPr>
          <w:p w14:paraId="1897FADB" w14:textId="707658D5" w:rsidR="00436C8E" w:rsidRPr="003C4663" w:rsidRDefault="009F1D59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</w:t>
            </w:r>
            <w:r w:rsidR="00436C8E" w:rsidRPr="003C4663">
              <w:rPr>
                <w:rFonts w:ascii="Times New Roman" w:hAnsi="Times New Roman" w:cs="Times New Roman"/>
                <w:color w:val="0000CC"/>
              </w:rPr>
              <w:t>ef_</w:t>
            </w:r>
            <w:r w:rsidR="00982534" w:rsidRPr="003C4663">
              <w:rPr>
                <w:rFonts w:ascii="Times New Roman" w:hAnsi="Times New Roman" w:cs="Times New Roman"/>
                <w:color w:val="0000CC"/>
              </w:rPr>
              <w:t>col</w:t>
            </w:r>
          </w:p>
        </w:tc>
        <w:tc>
          <w:tcPr>
            <w:tcW w:w="850" w:type="dxa"/>
          </w:tcPr>
          <w:p w14:paraId="197F7469" w14:textId="3CD9DC82" w:rsidR="00436C8E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3161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379CEB40" w14:textId="77777777" w:rsidR="00436C8E" w:rsidRPr="00296EEC" w:rsidRDefault="00C86D9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Column number of the reference point (zeros to the width of the ifg). Put a random large value (e.g., 9999) to disable it.</w:t>
            </w:r>
          </w:p>
          <w:p w14:paraId="19F9C740" w14:textId="77777777" w:rsidR="00F8774C" w:rsidRPr="00296EEC" w:rsidRDefault="00F8774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Only if (</w:t>
            </w:r>
            <w:r w:rsidRPr="003C4663">
              <w:rPr>
                <w:rFonts w:ascii="Times New Roman" w:hAnsi="Times New Roman" w:cs="Times New Roman"/>
                <w:color w:val="0000CC"/>
              </w:rPr>
              <w:t>ref_lat, ref_lon</w:t>
            </w:r>
            <w:r w:rsidRPr="00296EEC">
              <w:rPr>
                <w:rFonts w:ascii="Times New Roman" w:hAnsi="Times New Roman" w:cs="Times New Roman"/>
              </w:rPr>
              <w:t>) is not defined, the program will use (</w:t>
            </w:r>
            <w:r w:rsidRPr="003C4663">
              <w:rPr>
                <w:rFonts w:ascii="Times New Roman" w:hAnsi="Times New Roman" w:cs="Times New Roman"/>
                <w:color w:val="0000CC"/>
              </w:rPr>
              <w:t>ref_row, ref_col</w:t>
            </w:r>
            <w:r w:rsidRPr="00296EEC">
              <w:rPr>
                <w:rFonts w:ascii="Times New Roman" w:hAnsi="Times New Roman" w:cs="Times New Roman"/>
              </w:rPr>
              <w:t>).</w:t>
            </w:r>
          </w:p>
          <w:p w14:paraId="49A1933F" w14:textId="1E5DA34A" w:rsidR="00F8774C" w:rsidRPr="00296EEC" w:rsidRDefault="00F8774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If all (</w:t>
            </w:r>
            <w:r w:rsidRPr="003C4663">
              <w:rPr>
                <w:rFonts w:ascii="Times New Roman" w:hAnsi="Times New Roman" w:cs="Times New Roman"/>
                <w:color w:val="0000CC"/>
              </w:rPr>
              <w:t>ref_lat, ref_lon, ref_row, ref_col</w:t>
            </w:r>
            <w:r w:rsidRPr="00296EEC">
              <w:rPr>
                <w:rFonts w:ascii="Times New Roman" w:hAnsi="Times New Roman" w:cs="Times New Roman"/>
              </w:rPr>
              <w:t xml:space="preserve">) are not defined, the program will search for a reference point using the method defined by </w:t>
            </w:r>
            <w:r w:rsidRPr="003C4663">
              <w:rPr>
                <w:rFonts w:ascii="Times New Roman" w:hAnsi="Times New Roman" w:cs="Times New Roman"/>
                <w:color w:val="0000CC"/>
              </w:rPr>
              <w:t>ref_method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446AC984" w14:textId="77777777" w:rsidTr="008F18CE">
        <w:tc>
          <w:tcPr>
            <w:tcW w:w="3681" w:type="dxa"/>
          </w:tcPr>
          <w:p w14:paraId="4F291F96" w14:textId="1FD15D00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ref_window</w:t>
            </w:r>
          </w:p>
        </w:tc>
        <w:tc>
          <w:tcPr>
            <w:tcW w:w="850" w:type="dxa"/>
          </w:tcPr>
          <w:p w14:paraId="77AD9348" w14:textId="0E353222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3161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0360C503" w14:textId="77777777" w:rsidR="001708A2" w:rsidRPr="00296EEC" w:rsidRDefault="006E0559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W</w:t>
            </w:r>
            <w:r w:rsidR="003D45F1" w:rsidRPr="00296EEC">
              <w:rPr>
                <w:rFonts w:ascii="Times New Roman" w:hAnsi="Times New Roman" w:cs="Times New Roman"/>
              </w:rPr>
              <w:t>indow size to extract reference point value</w:t>
            </w:r>
            <w:r w:rsidR="001708A2" w:rsidRPr="00296EEC">
              <w:rPr>
                <w:rFonts w:ascii="Times New Roman" w:hAnsi="Times New Roman" w:cs="Times New Roman"/>
              </w:rPr>
              <w:t>.</w:t>
            </w:r>
          </w:p>
          <w:p w14:paraId="18C85941" w14:textId="14A0E661" w:rsidR="005F311E" w:rsidRPr="00296EEC" w:rsidRDefault="001708A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</w:t>
            </w:r>
            <w:r w:rsidR="003D45F1" w:rsidRPr="00296EEC">
              <w:rPr>
                <w:rFonts w:ascii="Times New Roman" w:hAnsi="Times New Roman" w:cs="Times New Roman"/>
              </w:rPr>
              <w:t xml:space="preserve">he </w:t>
            </w:r>
            <w:r w:rsidR="00986FBA" w:rsidRPr="00296EEC">
              <w:rPr>
                <w:rFonts w:ascii="Times New Roman" w:hAnsi="Times New Roman" w:cs="Times New Roman"/>
              </w:rPr>
              <w:t>variance</w:t>
            </w:r>
            <w:r w:rsidR="003D45F1" w:rsidRPr="00296EEC">
              <w:rPr>
                <w:rFonts w:ascii="Times New Roman" w:hAnsi="Times New Roman" w:cs="Times New Roman"/>
              </w:rPr>
              <w:t xml:space="preserve"> in </w:t>
            </w:r>
            <w:r w:rsidR="003D45F1" w:rsidRPr="003C4663">
              <w:rPr>
                <w:rFonts w:ascii="Times New Roman" w:hAnsi="Times New Roman" w:cs="Times New Roman"/>
                <w:color w:val="0000CC"/>
              </w:rPr>
              <w:t xml:space="preserve">ref_method </w:t>
            </w:r>
            <w:r w:rsidR="003D45F1" w:rsidRPr="00296EEC">
              <w:rPr>
                <w:rFonts w:ascii="Times New Roman" w:hAnsi="Times New Roman" w:cs="Times New Roman"/>
              </w:rPr>
              <w:t xml:space="preserve">is </w:t>
            </w:r>
            <w:r w:rsidR="005F311E" w:rsidRPr="00296EEC">
              <w:rPr>
                <w:rFonts w:ascii="Times New Roman" w:hAnsi="Times New Roman" w:cs="Times New Roman"/>
              </w:rPr>
              <w:t>calculated</w:t>
            </w:r>
            <w:r w:rsidR="003D45F1" w:rsidRPr="00296EEC">
              <w:rPr>
                <w:rFonts w:ascii="Times New Roman" w:hAnsi="Times New Roman" w:cs="Times New Roman"/>
              </w:rPr>
              <w:t xml:space="preserve"> </w:t>
            </w:r>
            <w:r w:rsidR="005F311E" w:rsidRPr="00296EEC">
              <w:rPr>
                <w:rFonts w:ascii="Times New Roman" w:hAnsi="Times New Roman" w:cs="Times New Roman"/>
              </w:rPr>
              <w:t>within</w:t>
            </w:r>
            <w:r w:rsidR="003D45F1" w:rsidRPr="00296EEC">
              <w:rPr>
                <w:rFonts w:ascii="Times New Roman" w:hAnsi="Times New Roman" w:cs="Times New Roman"/>
              </w:rPr>
              <w:t xml:space="preserve"> this window</w:t>
            </w:r>
            <w:r w:rsidR="005F311E" w:rsidRPr="00296EEC">
              <w:rPr>
                <w:rFonts w:ascii="Times New Roman" w:hAnsi="Times New Roman" w:cs="Times New Roman"/>
              </w:rPr>
              <w:t>.</w:t>
            </w:r>
          </w:p>
          <w:p w14:paraId="58F83088" w14:textId="1CB565AB" w:rsidR="00224DE6" w:rsidRPr="00296EEC" w:rsidRDefault="005F311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</w:t>
            </w:r>
            <w:r w:rsidR="003D45F1" w:rsidRPr="00296EEC">
              <w:rPr>
                <w:rFonts w:ascii="Times New Roman" w:hAnsi="Times New Roman" w:cs="Times New Roman"/>
              </w:rPr>
              <w:t>efault=5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756AC432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1ACE3F9A" w14:textId="6C130958" w:rsidR="00827893" w:rsidRPr="00296EEC" w:rsidRDefault="00741A2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Part 4: Define interferogram quality control parameters</w:t>
            </w:r>
          </w:p>
        </w:tc>
      </w:tr>
      <w:tr w:rsidR="00D43413" w:rsidRPr="00296EEC" w14:paraId="1168EC0E" w14:textId="77777777" w:rsidTr="00B73261">
        <w:tc>
          <w:tcPr>
            <w:tcW w:w="3681" w:type="dxa"/>
            <w:shd w:val="clear" w:color="auto" w:fill="E2EFD9" w:themeFill="accent6" w:themeFillTint="33"/>
          </w:tcPr>
          <w:p w14:paraId="101A48A5" w14:textId="4B559454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if_remove_orbit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5B6189A7" w14:textId="44BFA7B6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3161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  <w:shd w:val="clear" w:color="auto" w:fill="E2EFD9" w:themeFill="accent6" w:themeFillTint="33"/>
          </w:tcPr>
          <w:p w14:paraId="40EF5007" w14:textId="0DB160BF" w:rsidR="00A3161D" w:rsidRPr="00296EEC" w:rsidRDefault="00A3161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67185A">
              <w:rPr>
                <w:rFonts w:ascii="Times New Roman" w:hAnsi="Times New Roman" w:cs="Times New Roman"/>
              </w:rPr>
              <w:t>Switch off</w:t>
            </w:r>
            <w:r w:rsidR="000A2FD4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  <w:p w14:paraId="47EAAFD9" w14:textId="4883A844" w:rsidR="00224DE6" w:rsidRPr="00296EEC" w:rsidRDefault="00A3161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860A63">
              <w:rPr>
                <w:rFonts w:ascii="Times New Roman" w:hAnsi="Times New Roman" w:cs="Times New Roman"/>
              </w:rPr>
              <w:t>R</w:t>
            </w:r>
            <w:r w:rsidRPr="00296EEC">
              <w:rPr>
                <w:rFonts w:ascii="Times New Roman" w:hAnsi="Times New Roman" w:cs="Times New Roman"/>
              </w:rPr>
              <w:t>emove orbital ramp and write out new files</w:t>
            </w:r>
            <w:r w:rsidR="006B2820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47ED25AF" w14:textId="77777777" w:rsidTr="00B73261">
        <w:tc>
          <w:tcPr>
            <w:tcW w:w="3681" w:type="dxa"/>
            <w:shd w:val="clear" w:color="auto" w:fill="E2EFD9" w:themeFill="accent6" w:themeFillTint="33"/>
          </w:tcPr>
          <w:p w14:paraId="6F682947" w14:textId="31F51D15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if_remove_eds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0A047E22" w14:textId="098CBC1C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3161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  <w:shd w:val="clear" w:color="auto" w:fill="E2EFD9" w:themeFill="accent6" w:themeFillTint="33"/>
          </w:tcPr>
          <w:p w14:paraId="749EB4CF" w14:textId="1004F7B6" w:rsidR="00CB6A4B" w:rsidRPr="00296EEC" w:rsidRDefault="0030332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462EE3">
              <w:rPr>
                <w:rFonts w:ascii="Times New Roman" w:hAnsi="Times New Roman" w:cs="Times New Roman"/>
              </w:rPr>
              <w:t>Switch off</w:t>
            </w:r>
            <w:r w:rsidR="000A2FD4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  <w:p w14:paraId="6967A335" w14:textId="20AB05B3" w:rsidR="00224DE6" w:rsidRPr="00296EEC" w:rsidRDefault="0030332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860A63">
              <w:rPr>
                <w:rFonts w:ascii="Times New Roman" w:hAnsi="Times New Roman" w:cs="Times New Roman"/>
              </w:rPr>
              <w:t>R</w:t>
            </w:r>
            <w:r w:rsidRPr="00296EEC">
              <w:rPr>
                <w:rFonts w:ascii="Times New Roman" w:hAnsi="Times New Roman" w:cs="Times New Roman"/>
              </w:rPr>
              <w:t>emove elevation dependent signals</w:t>
            </w:r>
            <w:r w:rsidR="00E46DCF">
              <w:rPr>
                <w:rFonts w:ascii="Times New Roman" w:hAnsi="Times New Roman" w:cs="Times New Roman"/>
              </w:rPr>
              <w:t xml:space="preserve"> (eds)</w:t>
            </w:r>
            <w:r w:rsidRPr="00296EEC">
              <w:rPr>
                <w:rFonts w:ascii="Times New Roman" w:hAnsi="Times New Roman" w:cs="Times New Roman"/>
              </w:rPr>
              <w:t xml:space="preserve"> by (phase=a*H+b)</w:t>
            </w:r>
            <w:r w:rsidR="006B2820" w:rsidRPr="00296EEC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B32FD" w:rsidRPr="00296EEC" w14:paraId="2D2AEF41" w14:textId="77777777" w:rsidTr="00BB32FD">
        <w:tc>
          <w:tcPr>
            <w:tcW w:w="3681" w:type="dxa"/>
            <w:shd w:val="clear" w:color="auto" w:fill="FFFFFF" w:themeFill="background1"/>
          </w:tcPr>
          <w:p w14:paraId="5BA84FCB" w14:textId="434FA99E" w:rsidR="00BB32FD" w:rsidRPr="003C4663" w:rsidRDefault="00BB32FD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BB32FD">
              <w:rPr>
                <w:rFonts w:ascii="Times New Roman" w:hAnsi="Times New Roman" w:cs="Times New Roman"/>
                <w:color w:val="0000CC"/>
              </w:rPr>
              <w:t>if_use_existing_corrected_ifg</w:t>
            </w:r>
          </w:p>
        </w:tc>
        <w:tc>
          <w:tcPr>
            <w:tcW w:w="850" w:type="dxa"/>
            <w:shd w:val="clear" w:color="auto" w:fill="FFFFFF" w:themeFill="background1"/>
          </w:tcPr>
          <w:p w14:paraId="630A1235" w14:textId="24598A76" w:rsidR="00BB32FD" w:rsidRPr="00296EEC" w:rsidRDefault="00BB32F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 w:hint="eastAsia"/>
              </w:rPr>
              <w:t>nt</w:t>
            </w:r>
          </w:p>
        </w:tc>
        <w:tc>
          <w:tcPr>
            <w:tcW w:w="5244" w:type="dxa"/>
            <w:shd w:val="clear" w:color="auto" w:fill="FFFFFF" w:themeFill="background1"/>
          </w:tcPr>
          <w:p w14:paraId="4FC65738" w14:textId="77777777" w:rsidR="00BB32FD" w:rsidRDefault="00BB32F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 Do not use existing files.</w:t>
            </w:r>
          </w:p>
          <w:p w14:paraId="2C0D256C" w14:textId="77777777" w:rsidR="00BB32FD" w:rsidRDefault="00BB32F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 Use existing files.</w:t>
            </w:r>
          </w:p>
          <w:p w14:paraId="2FCC6DAE" w14:textId="0908549C" w:rsidR="00BB32FD" w:rsidRDefault="00107AE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set to 1, the program will search the </w:t>
            </w:r>
            <w:r w:rsidRPr="003C4663">
              <w:rPr>
                <w:rFonts w:ascii="Times New Roman" w:hAnsi="Times New Roman" w:cs="Times New Roman"/>
                <w:color w:val="0000CC"/>
              </w:rPr>
              <w:t>resultfolder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A54D3">
              <w:rPr>
                <w:rFonts w:ascii="Times New Roman" w:hAnsi="Times New Roman" w:cs="Times New Roman"/>
              </w:rPr>
              <w:t>and use any existing files instead of reprocessing.</w:t>
            </w:r>
          </w:p>
          <w:p w14:paraId="06314454" w14:textId="77777777" w:rsidR="00DA54D3" w:rsidRPr="005965C0" w:rsidRDefault="00DA54D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Files that are not found in </w:t>
            </w:r>
            <w:r w:rsidRPr="003C4663">
              <w:rPr>
                <w:rFonts w:ascii="Times New Roman" w:hAnsi="Times New Roman" w:cs="Times New Roman"/>
                <w:color w:val="0000CC"/>
              </w:rPr>
              <w:t>resultfolder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965C0">
              <w:rPr>
                <w:rFonts w:ascii="Times New Roman" w:hAnsi="Times New Roman" w:cs="Times New Roman"/>
              </w:rPr>
              <w:t xml:space="preserve">will be processed. </w:t>
            </w:r>
          </w:p>
          <w:p w14:paraId="5081ECB7" w14:textId="5C8D9D2D" w:rsidR="00DA54D3" w:rsidRDefault="00DA54D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5965C0">
              <w:rPr>
                <w:rFonts w:ascii="Times New Roman" w:hAnsi="Times New Roman" w:cs="Times New Roman"/>
              </w:rPr>
              <w:t>Only</w:t>
            </w:r>
            <w:r w:rsidR="006C526E">
              <w:rPr>
                <w:rFonts w:ascii="Times New Roman" w:hAnsi="Times New Roman" w:cs="Times New Roman"/>
              </w:rPr>
              <w:t xml:space="preserve"> </w:t>
            </w:r>
            <w:r w:rsidRPr="005965C0">
              <w:rPr>
                <w:rFonts w:ascii="Times New Roman" w:hAnsi="Times New Roman" w:cs="Times New Roman"/>
              </w:rPr>
              <w:t>file names will be checked. So</w:t>
            </w:r>
            <w:r w:rsidR="005965C0">
              <w:rPr>
                <w:rFonts w:ascii="Times New Roman" w:hAnsi="Times New Roman" w:cs="Times New Roman"/>
              </w:rPr>
              <w:t>,</w:t>
            </w:r>
            <w:r w:rsidRPr="005965C0">
              <w:rPr>
                <w:rFonts w:ascii="Times New Roman" w:hAnsi="Times New Roman" w:cs="Times New Roman"/>
              </w:rPr>
              <w:t xml:space="preserve"> make sure </w:t>
            </w:r>
            <w:r w:rsidR="00464A17">
              <w:rPr>
                <w:rFonts w:ascii="Times New Roman" w:hAnsi="Times New Roman" w:cs="Times New Roman"/>
              </w:rPr>
              <w:t xml:space="preserve">parameters such as </w:t>
            </w:r>
            <w:r w:rsidR="00872729" w:rsidRPr="005965C0">
              <w:rPr>
                <w:rFonts w:ascii="Times New Roman" w:hAnsi="Times New Roman" w:cs="Times New Roman"/>
              </w:rPr>
              <w:t>file</w:t>
            </w:r>
            <w:r w:rsidR="00DF751A">
              <w:rPr>
                <w:rFonts w:ascii="Times New Roman" w:hAnsi="Times New Roman" w:cs="Times New Roman"/>
              </w:rPr>
              <w:t xml:space="preserve"> </w:t>
            </w:r>
            <w:r w:rsidR="00872729" w:rsidRPr="005965C0">
              <w:rPr>
                <w:rFonts w:ascii="Times New Roman" w:hAnsi="Times New Roman" w:cs="Times New Roman"/>
              </w:rPr>
              <w:t xml:space="preserve">size remain the same. </w:t>
            </w:r>
          </w:p>
          <w:p w14:paraId="5DABD070" w14:textId="19C5D5B7" w:rsidR="00316A34" w:rsidRDefault="00316A34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these correction</w:t>
            </w:r>
            <w:r w:rsidR="001F4C8C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are run after </w:t>
            </w:r>
            <w:r w:rsidR="001F4C8C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>phase closure check</w:t>
            </w:r>
            <w:r w:rsidR="004031B0">
              <w:rPr>
                <w:rFonts w:ascii="Times New Roman" w:hAnsi="Times New Roman" w:cs="Times New Roman"/>
              </w:rPr>
              <w:t xml:space="preserve"> and will use the phase closure mask, </w:t>
            </w:r>
            <w:r w:rsidR="007D482C">
              <w:rPr>
                <w:rFonts w:ascii="Times New Roman" w:hAnsi="Times New Roman" w:cs="Times New Roman"/>
              </w:rPr>
              <w:t>it is recommended to set this to 0</w:t>
            </w:r>
            <w:r w:rsidR="001F4C8C">
              <w:rPr>
                <w:rFonts w:ascii="Times New Roman" w:hAnsi="Times New Roman" w:cs="Times New Roman"/>
              </w:rPr>
              <w:t xml:space="preserve"> </w:t>
            </w:r>
            <w:r w:rsidR="000F0CEE">
              <w:rPr>
                <w:rFonts w:ascii="Times New Roman" w:hAnsi="Times New Roman" w:cs="Times New Roman"/>
              </w:rPr>
              <w:t>once the</w:t>
            </w:r>
            <w:r w:rsidR="001F4C8C">
              <w:rPr>
                <w:rFonts w:ascii="Times New Roman" w:hAnsi="Times New Roman" w:cs="Times New Roman"/>
              </w:rPr>
              <w:t xml:space="preserve"> parameters of the phase closure check </w:t>
            </w:r>
            <w:r w:rsidR="000F17EE">
              <w:rPr>
                <w:rFonts w:ascii="Times New Roman" w:hAnsi="Times New Roman" w:cs="Times New Roman"/>
              </w:rPr>
              <w:t>ha</w:t>
            </w:r>
            <w:r w:rsidR="00267264">
              <w:rPr>
                <w:rFonts w:ascii="Times New Roman" w:hAnsi="Times New Roman" w:cs="Times New Roman"/>
              </w:rPr>
              <w:t>ve</w:t>
            </w:r>
            <w:r w:rsidR="000F17EE">
              <w:rPr>
                <w:rFonts w:ascii="Times New Roman" w:hAnsi="Times New Roman" w:cs="Times New Roman"/>
              </w:rPr>
              <w:t xml:space="preserve"> </w:t>
            </w:r>
            <w:r w:rsidR="001F4C8C">
              <w:rPr>
                <w:rFonts w:ascii="Times New Roman" w:hAnsi="Times New Roman" w:cs="Times New Roman"/>
              </w:rPr>
              <w:t>changed</w:t>
            </w:r>
            <w:r w:rsidR="007D482C">
              <w:rPr>
                <w:rFonts w:ascii="Times New Roman" w:hAnsi="Times New Roman" w:cs="Times New Roman"/>
              </w:rPr>
              <w:t xml:space="preserve">. </w:t>
            </w:r>
          </w:p>
          <w:p w14:paraId="146977F0" w14:textId="7EA54119" w:rsidR="005965C0" w:rsidRPr="00296EEC" w:rsidRDefault="005965C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Default = 1. </w:t>
            </w:r>
          </w:p>
        </w:tc>
      </w:tr>
      <w:tr w:rsidR="00D43413" w:rsidRPr="00296EEC" w14:paraId="03C93DDE" w14:textId="77777777" w:rsidTr="008F18CE">
        <w:tc>
          <w:tcPr>
            <w:tcW w:w="3681" w:type="dxa"/>
          </w:tcPr>
          <w:p w14:paraId="314CF3B1" w14:textId="310664B0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orbit_quad_fit_sampling</w:t>
            </w:r>
          </w:p>
        </w:tc>
        <w:tc>
          <w:tcPr>
            <w:tcW w:w="850" w:type="dxa"/>
          </w:tcPr>
          <w:p w14:paraId="702DAE2E" w14:textId="09646EC0" w:rsidR="00224DE6" w:rsidRPr="00296EEC" w:rsidRDefault="00496526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52FF4DBE" w14:textId="77777777" w:rsidR="000A0C15" w:rsidRPr="00296EEC" w:rsidRDefault="000A0C1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R</w:t>
            </w:r>
            <w:r w:rsidR="00DE2743" w:rsidRPr="00296EEC">
              <w:rPr>
                <w:rFonts w:ascii="Times New Roman" w:hAnsi="Times New Roman" w:cs="Times New Roman"/>
              </w:rPr>
              <w:t>esampling factor when estimating orbit quadratic polynomial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23801598" w14:textId="3E8FF0ED" w:rsidR="00224DE6" w:rsidRPr="00296EEC" w:rsidRDefault="000A0C1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</w:t>
            </w:r>
            <w:r w:rsidR="00DE2743" w:rsidRPr="00296EEC">
              <w:rPr>
                <w:rFonts w:ascii="Times New Roman" w:hAnsi="Times New Roman" w:cs="Times New Roman"/>
              </w:rPr>
              <w:t>efault=4</w:t>
            </w:r>
            <w:r w:rsidR="0012001B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18D3415D" w14:textId="77777777" w:rsidTr="008F18CE">
        <w:tc>
          <w:tcPr>
            <w:tcW w:w="3681" w:type="dxa"/>
          </w:tcPr>
          <w:p w14:paraId="30E8854F" w14:textId="18A12C0B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eds_block_size</w:t>
            </w:r>
          </w:p>
        </w:tc>
        <w:tc>
          <w:tcPr>
            <w:tcW w:w="850" w:type="dxa"/>
          </w:tcPr>
          <w:p w14:paraId="634EF46D" w14:textId="331309CE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496526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3D0E86B9" w14:textId="77777777" w:rsidR="003652A1" w:rsidRPr="00296EEC" w:rsidRDefault="00EC4A9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B</w:t>
            </w:r>
            <w:r w:rsidR="008720C2" w:rsidRPr="00296EEC">
              <w:rPr>
                <w:rFonts w:ascii="Times New Roman" w:hAnsi="Times New Roman" w:cs="Times New Roman"/>
              </w:rPr>
              <w:t>lock size to estimate a and b in elevation dependent signal removal</w:t>
            </w:r>
            <w:r w:rsidR="003652A1" w:rsidRPr="00296EEC">
              <w:rPr>
                <w:rFonts w:ascii="Times New Roman" w:hAnsi="Times New Roman" w:cs="Times New Roman"/>
              </w:rPr>
              <w:t>.</w:t>
            </w:r>
          </w:p>
          <w:p w14:paraId="7CCE250F" w14:textId="77777777" w:rsidR="00224DE6" w:rsidRPr="00296EEC" w:rsidRDefault="003652A1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Unit </w:t>
            </w:r>
            <w:r w:rsidR="008720C2" w:rsidRPr="00296EEC">
              <w:rPr>
                <w:rFonts w:ascii="Times New Roman" w:hAnsi="Times New Roman" w:cs="Times New Roman"/>
              </w:rPr>
              <w:t>in km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6703D36F" w14:textId="591B7491" w:rsidR="003652A1" w:rsidRPr="00296EEC" w:rsidRDefault="003652A1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Default=100</w:t>
            </w:r>
            <w:r w:rsidR="000471FA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6B54EF82" w14:textId="77777777" w:rsidTr="008F18CE">
        <w:tc>
          <w:tcPr>
            <w:tcW w:w="3681" w:type="dxa"/>
          </w:tcPr>
          <w:p w14:paraId="33F331B8" w14:textId="50429798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demfile</w:t>
            </w:r>
          </w:p>
        </w:tc>
        <w:tc>
          <w:tcPr>
            <w:tcW w:w="850" w:type="dxa"/>
          </w:tcPr>
          <w:p w14:paraId="13C73A36" w14:textId="24BB3EA2" w:rsidR="00224DE6" w:rsidRPr="00296EEC" w:rsidRDefault="000B5B1E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String</w:t>
            </w:r>
          </w:p>
        </w:tc>
        <w:tc>
          <w:tcPr>
            <w:tcW w:w="5244" w:type="dxa"/>
          </w:tcPr>
          <w:p w14:paraId="5D10DF57" w14:textId="1B53343F" w:rsidR="00224DE6" w:rsidRPr="00296EEC" w:rsidRDefault="000B5B1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 DEM file used only in EDS removal</w:t>
            </w:r>
            <w:r w:rsidR="004F40F1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15AE4768" w14:textId="77777777" w:rsidTr="008F18CE">
        <w:tc>
          <w:tcPr>
            <w:tcW w:w="3681" w:type="dxa"/>
          </w:tcPr>
          <w:p w14:paraId="218136D4" w14:textId="0F681215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lastRenderedPageBreak/>
              <w:t>demfile_header</w:t>
            </w:r>
          </w:p>
        </w:tc>
        <w:tc>
          <w:tcPr>
            <w:tcW w:w="850" w:type="dxa"/>
          </w:tcPr>
          <w:p w14:paraId="752121BA" w14:textId="0D7FEAAD" w:rsidR="00224DE6" w:rsidRPr="00296EEC" w:rsidRDefault="00F51F2B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String</w:t>
            </w:r>
          </w:p>
        </w:tc>
        <w:tc>
          <w:tcPr>
            <w:tcW w:w="5244" w:type="dxa"/>
          </w:tcPr>
          <w:p w14:paraId="1317DE0D" w14:textId="0A935250" w:rsidR="00224DE6" w:rsidRPr="00296EEC" w:rsidRDefault="0090037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The header file of the provided DEM file.</w:t>
            </w:r>
            <w:r w:rsidR="0072009D" w:rsidRPr="00296EEC">
              <w:rPr>
                <w:rFonts w:ascii="Times New Roman" w:hAnsi="Times New Roman" w:cs="Times New Roman"/>
              </w:rPr>
              <w:t xml:space="preserve"> Use the same format as defined in Appendix 1. </w:t>
            </w:r>
          </w:p>
        </w:tc>
      </w:tr>
      <w:tr w:rsidR="00D43413" w:rsidRPr="00296EEC" w14:paraId="439439BF" w14:textId="77777777" w:rsidTr="008F18CE">
        <w:tc>
          <w:tcPr>
            <w:tcW w:w="3681" w:type="dxa"/>
          </w:tcPr>
          <w:p w14:paraId="53E5DB4F" w14:textId="72829B24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if_keep_corrected_ifg</w:t>
            </w:r>
          </w:p>
        </w:tc>
        <w:tc>
          <w:tcPr>
            <w:tcW w:w="850" w:type="dxa"/>
          </w:tcPr>
          <w:p w14:paraId="341B4C34" w14:textId="62160B25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126C28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7167FC5F" w14:textId="34126F00" w:rsidR="00EB6D78" w:rsidRPr="00296EEC" w:rsidRDefault="00495668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if keep </w:t>
            </w:r>
            <w:r w:rsidR="0007456C" w:rsidRPr="00296EEC">
              <w:rPr>
                <w:rFonts w:ascii="Times New Roman" w:hAnsi="Times New Roman" w:cs="Times New Roman"/>
              </w:rPr>
              <w:t>the corrected ifgs after orbital removal and eds removal.</w:t>
            </w:r>
            <w:r w:rsidR="00EB6D78" w:rsidRPr="00296EEC">
              <w:rPr>
                <w:rFonts w:ascii="Times New Roman" w:hAnsi="Times New Roman" w:cs="Times New Roman"/>
              </w:rPr>
              <w:t xml:space="preserve"> Ifgs after orbital removal will be named as *. remove_orbit and ifgs after eds removal will be named as *.remove_hgt.</w:t>
            </w:r>
          </w:p>
          <w:p w14:paraId="42665978" w14:textId="1D27E3A4" w:rsidR="008C47E6" w:rsidRPr="00296EEC" w:rsidRDefault="00495668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0: delete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20EBC26A" w14:textId="1E54CF71" w:rsidR="00224DE6" w:rsidRPr="00296EEC" w:rsidRDefault="00495668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1: keep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16472CF4" w14:textId="727B9F1F" w:rsidR="008C47E6" w:rsidRPr="00296EEC" w:rsidRDefault="008C47E6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</w:t>
            </w:r>
            <w:r w:rsidR="0075038A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D43413" w:rsidRPr="00296EEC" w14:paraId="718CAF20" w14:textId="77777777" w:rsidTr="008F18CE">
        <w:tc>
          <w:tcPr>
            <w:tcW w:w="3681" w:type="dxa"/>
          </w:tcPr>
          <w:p w14:paraId="0870E199" w14:textId="5EAF1FAB" w:rsidR="00224DE6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minimum_temporal_ifg_ratio</w:t>
            </w:r>
          </w:p>
        </w:tc>
        <w:tc>
          <w:tcPr>
            <w:tcW w:w="850" w:type="dxa"/>
          </w:tcPr>
          <w:p w14:paraId="6D8B6D7E" w14:textId="1C4272F5" w:rsidR="00224DE6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126C28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6B517BDC" w14:textId="77777777" w:rsidR="00224DE6" w:rsidRPr="00296EEC" w:rsidRDefault="00786EE4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temporal_ifg_ratio=(valid_ifg_number)/(total_ifg_number)</w:t>
            </w:r>
            <w:r w:rsidR="00B660F6" w:rsidRPr="00296EEC">
              <w:rPr>
                <w:rFonts w:ascii="Times New Roman" w:hAnsi="Times New Roman" w:cs="Times New Roman"/>
              </w:rPr>
              <w:t>. Pixels whose temporal_ifg_ratio</w:t>
            </w:r>
            <w:r w:rsidR="00FD744B" w:rsidRPr="00296EEC">
              <w:rPr>
                <w:rFonts w:ascii="Times New Roman" w:hAnsi="Times New Roman" w:cs="Times New Roman"/>
              </w:rPr>
              <w:t xml:space="preserve"> is</w:t>
            </w:r>
            <w:r w:rsidRPr="00296EEC">
              <w:rPr>
                <w:rFonts w:ascii="Times New Roman" w:hAnsi="Times New Roman" w:cs="Times New Roman"/>
              </w:rPr>
              <w:t xml:space="preserve"> less than </w:t>
            </w:r>
            <w:r w:rsidR="004B213B" w:rsidRPr="00296EEC">
              <w:rPr>
                <w:rFonts w:ascii="Times New Roman" w:hAnsi="Times New Roman" w:cs="Times New Roman"/>
              </w:rPr>
              <w:t xml:space="preserve">this </w:t>
            </w:r>
            <w:r w:rsidR="004B213B" w:rsidRPr="003C4663">
              <w:rPr>
                <w:rFonts w:ascii="Times New Roman" w:hAnsi="Times New Roman" w:cs="Times New Roman"/>
                <w:color w:val="0000CC"/>
              </w:rPr>
              <w:t xml:space="preserve">minimum_temporal_ifg_ratio </w:t>
            </w:r>
            <w:r w:rsidRPr="00296EEC">
              <w:rPr>
                <w:rFonts w:ascii="Times New Roman" w:hAnsi="Times New Roman" w:cs="Times New Roman"/>
              </w:rPr>
              <w:t xml:space="preserve">will </w:t>
            </w:r>
            <w:r w:rsidR="004B213B" w:rsidRPr="00296EEC">
              <w:rPr>
                <w:rFonts w:ascii="Times New Roman" w:hAnsi="Times New Roman" w:cs="Times New Roman"/>
              </w:rPr>
              <w:t>be m</w:t>
            </w:r>
            <w:r w:rsidR="002B764E" w:rsidRPr="00296EEC">
              <w:rPr>
                <w:rFonts w:ascii="Times New Roman" w:hAnsi="Times New Roman" w:cs="Times New Roman"/>
              </w:rPr>
              <w:t>a</w:t>
            </w:r>
            <w:r w:rsidR="004B213B" w:rsidRPr="00296EEC">
              <w:rPr>
                <w:rFonts w:ascii="Times New Roman" w:hAnsi="Times New Roman" w:cs="Times New Roman"/>
              </w:rPr>
              <w:t>sked out.</w:t>
            </w:r>
          </w:p>
          <w:p w14:paraId="18F45C7C" w14:textId="259D54C4" w:rsidR="009206AD" w:rsidRPr="00296EEC" w:rsidRDefault="009206A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Default=0.3</w:t>
            </w:r>
            <w:r w:rsidR="00C53738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557AFE4E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2815556D" w14:textId="29C99539" w:rsidR="00827893" w:rsidRPr="00296EEC" w:rsidRDefault="00B33E41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Part 5: Define phase closure checking parameters (unwrapping erro</w:t>
            </w:r>
            <w:r w:rsidR="0070057D" w:rsidRPr="00296EEC">
              <w:rPr>
                <w:rFonts w:ascii="Times New Roman" w:hAnsi="Times New Roman" w:cs="Times New Roman"/>
                <w:b/>
                <w:bCs/>
              </w:rPr>
              <w:t>r</w:t>
            </w:r>
            <w:r w:rsidRPr="00296EEC">
              <w:rPr>
                <w:rFonts w:ascii="Times New Roman" w:hAnsi="Times New Roman" w:cs="Times New Roman"/>
                <w:b/>
                <w:bCs/>
              </w:rPr>
              <w:t>s)</w:t>
            </w:r>
          </w:p>
        </w:tc>
      </w:tr>
      <w:tr w:rsidR="00827893" w:rsidRPr="00296EEC" w14:paraId="65AF6F8E" w14:textId="77777777" w:rsidTr="00AD7CF8">
        <w:tc>
          <w:tcPr>
            <w:tcW w:w="3681" w:type="dxa"/>
            <w:shd w:val="clear" w:color="auto" w:fill="E2EFD9" w:themeFill="accent6" w:themeFillTint="33"/>
          </w:tcPr>
          <w:p w14:paraId="1384BB1B" w14:textId="0A499F35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if_check_loop_closure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60AB8FF" w14:textId="7038DD69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631EFD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  <w:shd w:val="clear" w:color="auto" w:fill="E2EFD9" w:themeFill="accent6" w:themeFillTint="33"/>
          </w:tcPr>
          <w:p w14:paraId="42E6DD92" w14:textId="2DCFD496" w:rsidR="00827893" w:rsidRPr="00296EEC" w:rsidRDefault="00631EF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7F0515">
              <w:rPr>
                <w:rFonts w:ascii="Times New Roman" w:hAnsi="Times New Roman" w:cs="Times New Roman"/>
              </w:rPr>
              <w:t>S</w:t>
            </w:r>
            <w:r w:rsidR="005F4BC4">
              <w:rPr>
                <w:rFonts w:ascii="Times New Roman" w:hAnsi="Times New Roman" w:cs="Times New Roman"/>
              </w:rPr>
              <w:t>witch off.</w:t>
            </w:r>
          </w:p>
          <w:p w14:paraId="43C368AE" w14:textId="77777777" w:rsidR="00631EFD" w:rsidRPr="00296EEC" w:rsidRDefault="00631EF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1: Perform</w:t>
            </w:r>
            <w:r w:rsidR="00105156" w:rsidRPr="00296EEC">
              <w:rPr>
                <w:rFonts w:ascii="Times New Roman" w:hAnsi="Times New Roman" w:cs="Times New Roman"/>
              </w:rPr>
              <w:t xml:space="preserve"> an</w:t>
            </w:r>
            <w:r w:rsidRPr="00296EEC">
              <w:rPr>
                <w:rFonts w:ascii="Times New Roman" w:hAnsi="Times New Roman" w:cs="Times New Roman"/>
              </w:rPr>
              <w:t xml:space="preserve"> unwrapping error check.</w:t>
            </w:r>
          </w:p>
          <w:p w14:paraId="446805B3" w14:textId="274A1668" w:rsidR="009A0C9D" w:rsidRPr="00296EEC" w:rsidRDefault="009A0C9D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</w:t>
            </w:r>
            <w:r w:rsidR="0034756D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F2669F" w:rsidRPr="00296EEC" w14:paraId="6F2B3E25" w14:textId="77777777" w:rsidTr="00F2669F">
        <w:tc>
          <w:tcPr>
            <w:tcW w:w="3681" w:type="dxa"/>
            <w:shd w:val="clear" w:color="auto" w:fill="FFFFFF" w:themeFill="background1"/>
          </w:tcPr>
          <w:p w14:paraId="0D277C47" w14:textId="286062B9" w:rsidR="00F2669F" w:rsidRPr="003C4663" w:rsidRDefault="00F2669F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F2669F">
              <w:rPr>
                <w:rFonts w:ascii="Times New Roman" w:hAnsi="Times New Roman" w:cs="Times New Roman"/>
                <w:color w:val="0000CC"/>
              </w:rPr>
              <w:t>if_use_existing_phasemask</w:t>
            </w:r>
          </w:p>
        </w:tc>
        <w:tc>
          <w:tcPr>
            <w:tcW w:w="850" w:type="dxa"/>
            <w:shd w:val="clear" w:color="auto" w:fill="FFFFFF" w:themeFill="background1"/>
          </w:tcPr>
          <w:p w14:paraId="3ED76C1C" w14:textId="3481DDFB" w:rsidR="00F2669F" w:rsidRPr="00296EEC" w:rsidRDefault="009C090B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  <w:shd w:val="clear" w:color="auto" w:fill="FFFFFF" w:themeFill="background1"/>
          </w:tcPr>
          <w:p w14:paraId="2AB391A0" w14:textId="77777777" w:rsidR="00131491" w:rsidRDefault="00131491" w:rsidP="001314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 Do not use existing files.</w:t>
            </w:r>
          </w:p>
          <w:p w14:paraId="45E66D68" w14:textId="77777777" w:rsidR="00131491" w:rsidRDefault="00131491" w:rsidP="001314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 Use existing files.</w:t>
            </w:r>
          </w:p>
          <w:p w14:paraId="34001728" w14:textId="795B4BA1" w:rsidR="00131491" w:rsidRDefault="00131491" w:rsidP="001314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set to 1, the program will search the </w:t>
            </w:r>
            <w:r w:rsidRPr="003C4663">
              <w:rPr>
                <w:rFonts w:ascii="Times New Roman" w:hAnsi="Times New Roman" w:cs="Times New Roman"/>
                <w:color w:val="0000CC"/>
              </w:rPr>
              <w:t>resultfolder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and use </w:t>
            </w:r>
            <w:r w:rsidR="00305911">
              <w:rPr>
                <w:rFonts w:ascii="Times New Roman" w:hAnsi="Times New Roman" w:cs="Times New Roman"/>
              </w:rPr>
              <w:t>the existing phase_closure_mask file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5B507A" w14:textId="64452A97" w:rsidR="00F2669F" w:rsidRPr="00296EEC" w:rsidRDefault="0041461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Default = 1.</w:t>
            </w:r>
          </w:p>
        </w:tc>
      </w:tr>
      <w:tr w:rsidR="00827893" w:rsidRPr="00296EEC" w14:paraId="2D94B8B4" w14:textId="77777777" w:rsidTr="008F18CE">
        <w:tc>
          <w:tcPr>
            <w:tcW w:w="3681" w:type="dxa"/>
          </w:tcPr>
          <w:p w14:paraId="6739DB85" w14:textId="5D3A0911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if_delete_bad_ifgs</w:t>
            </w:r>
          </w:p>
        </w:tc>
        <w:tc>
          <w:tcPr>
            <w:tcW w:w="850" w:type="dxa"/>
          </w:tcPr>
          <w:p w14:paraId="31A77713" w14:textId="193E34A1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</w:t>
            </w:r>
            <w:r w:rsidR="00A73537" w:rsidRPr="00296EEC">
              <w:rPr>
                <w:rFonts w:ascii="Times New Roman" w:hAnsi="Times New Roman" w:cs="Times New Roman"/>
              </w:rPr>
              <w:t>nt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23036BA9" w14:textId="77777777" w:rsidR="00827893" w:rsidRPr="00296EEC" w:rsidRDefault="00A73537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921929" w:rsidRPr="00296EEC">
              <w:rPr>
                <w:rFonts w:ascii="Times New Roman" w:hAnsi="Times New Roman" w:cs="Times New Roman"/>
              </w:rPr>
              <w:t xml:space="preserve">Do not delete ifgs that have a mean phase closure std (calculated from all of its loops) larger than  </w:t>
            </w:r>
            <w:r w:rsidR="00921929" w:rsidRPr="003C4663">
              <w:rPr>
                <w:rFonts w:ascii="Times New Roman" w:hAnsi="Times New Roman" w:cs="Times New Roman"/>
                <w:color w:val="0000CC"/>
              </w:rPr>
              <w:t>whole_ifg_closure_std_threshold</w:t>
            </w:r>
            <w:r w:rsidR="00963CBC" w:rsidRPr="00296EEC">
              <w:rPr>
                <w:rFonts w:ascii="Times New Roman" w:hAnsi="Times New Roman" w:cs="Times New Roman"/>
              </w:rPr>
              <w:t>.</w:t>
            </w:r>
          </w:p>
          <w:p w14:paraId="532CF28D" w14:textId="2FB547D9" w:rsidR="00963CBC" w:rsidRPr="00296EEC" w:rsidRDefault="00963CB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Delete </w:t>
            </w:r>
            <w:r w:rsidR="0017509F" w:rsidRPr="00296EEC">
              <w:rPr>
                <w:rFonts w:ascii="Times New Roman" w:hAnsi="Times New Roman" w:cs="Times New Roman"/>
              </w:rPr>
              <w:t>those ifgs.</w:t>
            </w:r>
            <w:r w:rsidR="009E11B5" w:rsidRPr="00296EEC">
              <w:rPr>
                <w:rFonts w:ascii="Times New Roman" w:hAnsi="Times New Roman" w:cs="Times New Roman"/>
              </w:rPr>
              <w:t xml:space="preserve"> </w:t>
            </w:r>
          </w:p>
          <w:p w14:paraId="008FF41D" w14:textId="36714CB0" w:rsidR="006D2069" w:rsidRPr="00296EEC" w:rsidRDefault="006D2069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</w:t>
            </w:r>
            <w:r w:rsidR="00213C26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383B390B" w14:textId="77777777" w:rsidTr="008F18CE">
        <w:tc>
          <w:tcPr>
            <w:tcW w:w="3681" w:type="dxa"/>
          </w:tcPr>
          <w:p w14:paraId="243033A1" w14:textId="0E6122DC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whole_ifg_closure_std_threshold</w:t>
            </w:r>
          </w:p>
        </w:tc>
        <w:tc>
          <w:tcPr>
            <w:tcW w:w="850" w:type="dxa"/>
          </w:tcPr>
          <w:p w14:paraId="68395B7D" w14:textId="55B5A552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951D28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17C89DF6" w14:textId="77777777" w:rsidR="00827893" w:rsidRPr="00296EEC" w:rsidRDefault="006424C7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 threshold deciding whether to delete ifgs that have too many unwrapping errors.</w:t>
            </w:r>
          </w:p>
          <w:p w14:paraId="01FEE904" w14:textId="2575023B" w:rsidR="006424C7" w:rsidRPr="00296EEC" w:rsidRDefault="005A0DF1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Typically, an ifg will </w:t>
            </w:r>
            <w:r w:rsidR="00941F1F" w:rsidRPr="00296EEC">
              <w:rPr>
                <w:rFonts w:ascii="Times New Roman" w:hAnsi="Times New Roman" w:cs="Times New Roman"/>
              </w:rPr>
              <w:t>have</w:t>
            </w:r>
            <w:r w:rsidRPr="00296EEC">
              <w:rPr>
                <w:rFonts w:ascii="Times New Roman" w:hAnsi="Times New Roman" w:cs="Times New Roman"/>
              </w:rPr>
              <w:t xml:space="preserve"> 2-5 loops (depending on your network) and each loop will produce a phase closure map. </w:t>
            </w:r>
            <w:r w:rsidR="00E16FF3" w:rsidRPr="00296EEC">
              <w:rPr>
                <w:rFonts w:ascii="Times New Roman" w:hAnsi="Times New Roman" w:cs="Times New Roman"/>
              </w:rPr>
              <w:t>The phase closure std is c</w:t>
            </w:r>
            <w:r w:rsidR="006424C7" w:rsidRPr="00296EEC">
              <w:rPr>
                <w:rFonts w:ascii="Times New Roman" w:hAnsi="Times New Roman" w:cs="Times New Roman"/>
              </w:rPr>
              <w:t xml:space="preserve">alculated for each ifg from </w:t>
            </w:r>
            <w:r w:rsidRPr="00296EEC">
              <w:rPr>
                <w:rFonts w:ascii="Times New Roman" w:hAnsi="Times New Roman" w:cs="Times New Roman"/>
              </w:rPr>
              <w:t xml:space="preserve">all of </w:t>
            </w:r>
            <w:r w:rsidR="006424C7" w:rsidRPr="00296EEC">
              <w:rPr>
                <w:rFonts w:ascii="Times New Roman" w:hAnsi="Times New Roman" w:cs="Times New Roman"/>
              </w:rPr>
              <w:t>its possible loo</w:t>
            </w:r>
            <w:r w:rsidR="00E97E32" w:rsidRPr="00296EEC">
              <w:rPr>
                <w:rFonts w:ascii="Times New Roman" w:hAnsi="Times New Roman" w:cs="Times New Roman"/>
              </w:rPr>
              <w:t>ps</w:t>
            </w:r>
            <w:r w:rsidR="006424C7" w:rsidRPr="00296EEC">
              <w:rPr>
                <w:rFonts w:ascii="Times New Roman" w:hAnsi="Times New Roman" w:cs="Times New Roman"/>
              </w:rPr>
              <w:t xml:space="preserve">. </w:t>
            </w:r>
          </w:p>
          <w:p w14:paraId="14E34EE1" w14:textId="38F01280" w:rsidR="00283634" w:rsidRPr="00296EEC" w:rsidRDefault="002379C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Typical values are 3.14 to 6.28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0F535879" w14:textId="18126636" w:rsidR="000A2FD4" w:rsidRPr="000A2FD4" w:rsidRDefault="009A0D27" w:rsidP="000A2FD4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Set it to -1 to decide automatically</w:t>
            </w:r>
            <w:r w:rsidR="00C4199F" w:rsidRPr="00296EEC">
              <w:rPr>
                <w:rFonts w:ascii="Times New Roman" w:hAnsi="Times New Roman" w:cs="Times New Roman"/>
              </w:rPr>
              <w:t xml:space="preserve">. If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STD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</m:oMath>
            <w:r w:rsidR="00C4199F" w:rsidRPr="00296EEC">
              <w:rPr>
                <w:rFonts w:ascii="Times New Roman" w:hAnsi="Times New Roman" w:cs="Times New Roman"/>
              </w:rPr>
              <w:t xml:space="preserve"> is the phase closure std for the i-th ifg, the threshold is given by </w:t>
            </w:r>
            <w:r w:rsidR="00C92643" w:rsidRPr="00296EEC">
              <w:rPr>
                <w:rFonts w:ascii="Times New Roman" w:hAnsi="Times New Roman" w:cs="Times New Roman"/>
              </w:rPr>
              <w:t>(mean+</w:t>
            </w:r>
            <w:r w:rsidR="00334C4C" w:rsidRPr="00296EEC">
              <w:rPr>
                <w:rFonts w:ascii="Times New Roman" w:hAnsi="Times New Roman" w:cs="Times New Roman"/>
              </w:rPr>
              <w:t>m</w:t>
            </w:r>
            <w:r w:rsidR="00C92643" w:rsidRPr="00296EEC">
              <w:rPr>
                <w:rFonts w:ascii="Times New Roman" w:hAnsi="Times New Roman" w:cs="Times New Roman"/>
              </w:rPr>
              <w:t>std*</w:t>
            </w:r>
            <w:r w:rsidR="00C92643" w:rsidRPr="003C4663">
              <w:rPr>
                <w:rFonts w:ascii="Times New Roman" w:hAnsi="Times New Roman" w:cs="Times New Roman"/>
                <w:color w:val="0000CC"/>
              </w:rPr>
              <w:t>confidence_level</w:t>
            </w:r>
            <w:r w:rsidR="00C92643" w:rsidRPr="00296EEC">
              <w:rPr>
                <w:rFonts w:ascii="Times New Roman" w:hAnsi="Times New Roman" w:cs="Times New Roman"/>
              </w:rPr>
              <w:t>)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0808A114" w14:textId="041C80CE" w:rsidR="00072B00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threshold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w:rPr>
                    <w:rFonts w:ascii="Cambria Math" w:hAnsi="Cambria Math" w:cs="Times New Roman"/>
                  </w:rPr>
                  <m:t>mean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mstd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Cambria Math" w:cs="Times New Roman"/>
                    <w:color w:val="0000CC"/>
                  </w:rPr>
                  <m:t>confidence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CC"/>
                  </w:rPr>
                  <m:t>_</m:t>
                </m:r>
                <m:r>
                  <w:rPr>
                    <w:rFonts w:ascii="Cambria Math" w:hAnsi="Cambria Math" w:cs="Times New Roman"/>
                    <w:color w:val="0000CC"/>
                  </w:rPr>
                  <m:t>level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  <w:p w14:paraId="7A2BBC8B" w14:textId="4987745F" w:rsidR="00861306" w:rsidRPr="003C4663" w:rsidRDefault="00306CAD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C4663">
              <w:rPr>
                <w:rFonts w:ascii="Times New Roman" w:hAnsi="Times New Roman" w:cs="Times New Roman"/>
              </w:rPr>
              <w:t>where</w:t>
            </w:r>
            <w:r w:rsidR="00861306" w:rsidRPr="003C4663">
              <w:rPr>
                <w:rFonts w:ascii="Times New Roman" w:hAnsi="Times New Roman" w:cs="Times New Roman"/>
              </w:rPr>
              <w:t>:</w:t>
            </w:r>
          </w:p>
          <w:p w14:paraId="2EA76CA3" w14:textId="4E4B8CD8" w:rsidR="00861306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mean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STD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  <w:p w14:paraId="1D80626B" w14:textId="25D33E7F" w:rsidR="00BA1207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mstd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den>
                    </m:f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</m:t>
                        </m:r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STD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mean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rad>
              </m:oMath>
            </m:oMathPara>
          </w:p>
          <w:p w14:paraId="7B77A67E" w14:textId="629B32A1" w:rsidR="00BC0C74" w:rsidRPr="003C4663" w:rsidRDefault="00BC0C74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C4663">
              <w:rPr>
                <w:rFonts w:ascii="Times New Roman" w:hAnsi="Times New Roman" w:cs="Times New Roman"/>
              </w:rPr>
              <w:lastRenderedPageBreak/>
              <w:t>Default=</w:t>
            </w:r>
            <w:r w:rsidR="00FF352F" w:rsidRPr="003C4663">
              <w:rPr>
                <w:rFonts w:ascii="Times New Roman" w:hAnsi="Times New Roman" w:cs="Times New Roman"/>
              </w:rPr>
              <w:t>-1</w:t>
            </w:r>
            <w:r w:rsidRPr="003C4663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4CAE0CCF" w14:textId="77777777" w:rsidTr="008F18CE">
        <w:tc>
          <w:tcPr>
            <w:tcW w:w="3681" w:type="dxa"/>
          </w:tcPr>
          <w:p w14:paraId="667A5DA5" w14:textId="133141D7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lastRenderedPageBreak/>
              <w:t>loop_misclosure_threshold</w:t>
            </w:r>
          </w:p>
        </w:tc>
        <w:tc>
          <w:tcPr>
            <w:tcW w:w="850" w:type="dxa"/>
          </w:tcPr>
          <w:p w14:paraId="7F675EF3" w14:textId="56C91217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22716B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12B4420B" w14:textId="77777777" w:rsidR="00827893" w:rsidRPr="00296EEC" w:rsidRDefault="0022716B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A threshold to define a failed loop. </w:t>
            </w:r>
          </w:p>
          <w:p w14:paraId="7F335F64" w14:textId="77777777" w:rsidR="0022716B" w:rsidRPr="00296EEC" w:rsidRDefault="0022716B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This is for </w:t>
            </w:r>
            <w:r w:rsidR="003B65D2" w:rsidRPr="00296EEC">
              <w:rPr>
                <w:rFonts w:ascii="Times New Roman" w:hAnsi="Times New Roman" w:cs="Times New Roman"/>
              </w:rPr>
              <w:t>a si</w:t>
            </w:r>
            <w:r w:rsidR="003F3151" w:rsidRPr="00296EEC">
              <w:rPr>
                <w:rFonts w:ascii="Times New Roman" w:hAnsi="Times New Roman" w:cs="Times New Roman"/>
              </w:rPr>
              <w:t>n</w:t>
            </w:r>
            <w:r w:rsidR="003B65D2" w:rsidRPr="00296EEC">
              <w:rPr>
                <w:rFonts w:ascii="Times New Roman" w:hAnsi="Times New Roman" w:cs="Times New Roman"/>
              </w:rPr>
              <w:t>gle pixel</w:t>
            </w:r>
            <w:r w:rsidR="003F3151" w:rsidRPr="00296EEC">
              <w:rPr>
                <w:rFonts w:ascii="Times New Roman" w:hAnsi="Times New Roman" w:cs="Times New Roman"/>
              </w:rPr>
              <w:t>.</w:t>
            </w:r>
          </w:p>
          <w:p w14:paraId="3BB29294" w14:textId="5A86A39B" w:rsidR="0087311E" w:rsidRPr="00296EEC" w:rsidRDefault="0087311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Default=3.14.</w:t>
            </w:r>
          </w:p>
        </w:tc>
      </w:tr>
      <w:tr w:rsidR="00827893" w:rsidRPr="00296EEC" w14:paraId="4C57B05F" w14:textId="77777777" w:rsidTr="008F18CE">
        <w:tc>
          <w:tcPr>
            <w:tcW w:w="3681" w:type="dxa"/>
          </w:tcPr>
          <w:p w14:paraId="77E0CEF1" w14:textId="49517F32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loop_misclosure_ratio_threshold</w:t>
            </w:r>
          </w:p>
        </w:tc>
        <w:tc>
          <w:tcPr>
            <w:tcW w:w="850" w:type="dxa"/>
          </w:tcPr>
          <w:p w14:paraId="066FEE36" w14:textId="1E4A2547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</w:t>
            </w:r>
            <w:r w:rsidR="001D4FD9" w:rsidRPr="00296EEC">
              <w:rPr>
                <w:rFonts w:ascii="Times New Roman" w:hAnsi="Times New Roman" w:cs="Times New Roman"/>
              </w:rPr>
              <w:t>loat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</w:tcPr>
          <w:p w14:paraId="01E0548D" w14:textId="77777777" w:rsidR="00827893" w:rsidRPr="00296EEC" w:rsidRDefault="00C2631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A </w:t>
            </w:r>
            <w:r w:rsidR="00BF2AFB" w:rsidRPr="00296EEC">
              <w:rPr>
                <w:rFonts w:ascii="Times New Roman" w:hAnsi="Times New Roman" w:cs="Times New Roman"/>
              </w:rPr>
              <w:t>threshold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  <w:r w:rsidR="00F7161F" w:rsidRPr="00296EEC">
              <w:rPr>
                <w:rFonts w:ascii="Times New Roman" w:hAnsi="Times New Roman" w:cs="Times New Roman"/>
              </w:rPr>
              <w:t xml:space="preserve">to delete pixels that </w:t>
            </w:r>
            <w:r w:rsidR="001D4FD9" w:rsidRPr="00296EEC">
              <w:rPr>
                <w:rFonts w:ascii="Times New Roman" w:hAnsi="Times New Roman" w:cs="Times New Roman"/>
              </w:rPr>
              <w:t>have many failed loops.</w:t>
            </w:r>
          </w:p>
          <w:p w14:paraId="1CC54873" w14:textId="77777777" w:rsidR="001D4FD9" w:rsidRPr="00296EEC" w:rsidRDefault="001D4FD9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This is performed pixel-by-pixel and for each pixel, we calculate </w:t>
            </w:r>
            <w:r w:rsidR="00D12760" w:rsidRPr="00296EEC">
              <w:rPr>
                <w:rFonts w:ascii="Times New Roman" w:hAnsi="Times New Roman" w:cs="Times New Roman"/>
              </w:rPr>
              <w:t>the number of</w:t>
            </w:r>
            <w:r w:rsidRPr="00296EEC">
              <w:rPr>
                <w:rFonts w:ascii="Times New Roman" w:hAnsi="Times New Roman" w:cs="Times New Roman"/>
              </w:rPr>
              <w:t xml:space="preserve"> failed loops (phase loop closure larger than loop_misclosure_threshold)</w:t>
            </w:r>
            <w:r w:rsidR="00D12760" w:rsidRPr="00296EEC">
              <w:rPr>
                <w:rFonts w:ascii="Times New Roman" w:hAnsi="Times New Roman" w:cs="Times New Roman"/>
              </w:rPr>
              <w:t xml:space="preserve"> and the total loop number. </w:t>
            </w:r>
          </w:p>
          <w:p w14:paraId="33DCDBD4" w14:textId="77777777" w:rsidR="00D12760" w:rsidRPr="00296EEC" w:rsidRDefault="00D1276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Pixels with (failed loop number)/(total loop number)&gt;</w:t>
            </w:r>
            <w:r w:rsidRPr="003C4663">
              <w:rPr>
                <w:rFonts w:ascii="Times New Roman" w:hAnsi="Times New Roman" w:cs="Times New Roman"/>
                <w:color w:val="0000CC"/>
              </w:rPr>
              <w:t xml:space="preserve">loop_misclosure_ratio_threshold </w:t>
            </w:r>
            <w:r w:rsidRPr="00296EEC">
              <w:rPr>
                <w:rFonts w:ascii="Times New Roman" w:hAnsi="Times New Roman" w:cs="Times New Roman"/>
              </w:rPr>
              <w:t>will be deleted from all ifgs</w:t>
            </w:r>
            <w:r w:rsidR="007E2A7C" w:rsidRPr="00296EEC">
              <w:rPr>
                <w:rFonts w:ascii="Times New Roman" w:hAnsi="Times New Roman" w:cs="Times New Roman"/>
              </w:rPr>
              <w:t xml:space="preserve">. </w:t>
            </w:r>
          </w:p>
          <w:p w14:paraId="0F124E6F" w14:textId="2B7262F4" w:rsidR="00414744" w:rsidRPr="00296EEC" w:rsidRDefault="00414744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Default=0.5.</w:t>
            </w:r>
          </w:p>
        </w:tc>
      </w:tr>
      <w:tr w:rsidR="00827893" w:rsidRPr="00296EEC" w14:paraId="698A25B2" w14:textId="77777777" w:rsidTr="008F18CE">
        <w:tc>
          <w:tcPr>
            <w:tcW w:w="3681" w:type="dxa"/>
          </w:tcPr>
          <w:p w14:paraId="4D20BF21" w14:textId="7AC77E3F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loop_closure_mean_std_threshold</w:t>
            </w:r>
          </w:p>
        </w:tc>
        <w:tc>
          <w:tcPr>
            <w:tcW w:w="850" w:type="dxa"/>
          </w:tcPr>
          <w:p w14:paraId="7C512D40" w14:textId="4A7A2751" w:rsidR="00827893" w:rsidRPr="00296EEC" w:rsidRDefault="0099185D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Float </w:t>
            </w:r>
          </w:p>
        </w:tc>
        <w:tc>
          <w:tcPr>
            <w:tcW w:w="5244" w:type="dxa"/>
          </w:tcPr>
          <w:p w14:paraId="4E873877" w14:textId="6C428F60" w:rsidR="000115A3" w:rsidRPr="00296EEC" w:rsidRDefault="000115A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A threshold to delete pixels that have too large closure phases. </w:t>
            </w:r>
          </w:p>
          <w:p w14:paraId="50833B67" w14:textId="52C5DDA6" w:rsidR="003D74F0" w:rsidRPr="00296EEC" w:rsidRDefault="003D74F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This is performed pixel-by-pixel and for each pixel,</w:t>
            </w:r>
            <w:r w:rsidR="001869EA" w:rsidRPr="00296EEC">
              <w:rPr>
                <w:rFonts w:ascii="Times New Roman" w:hAnsi="Times New Roman" w:cs="Times New Roman"/>
              </w:rPr>
              <w:t xml:space="preserve"> and for each pixel we calculated </w:t>
            </w:r>
            <w:r w:rsidR="00080E83" w:rsidRPr="00296EEC">
              <w:rPr>
                <w:rFonts w:ascii="Times New Roman" w:hAnsi="Times New Roman" w:cs="Times New Roman"/>
              </w:rPr>
              <w:t>the std of its closure phases from all of its possible loops.</w:t>
            </w:r>
            <w:r w:rsidR="000C749B" w:rsidRPr="00296EEC">
              <w:rPr>
                <w:rFonts w:ascii="Times New Roman" w:hAnsi="Times New Roman" w:cs="Times New Roman"/>
              </w:rPr>
              <w:t xml:space="preserve"> Pixels with a std that is larger than this </w:t>
            </w:r>
            <w:r w:rsidR="000C749B" w:rsidRPr="003C4663">
              <w:rPr>
                <w:rFonts w:ascii="Times New Roman" w:hAnsi="Times New Roman" w:cs="Times New Roman"/>
                <w:color w:val="0000CC"/>
              </w:rPr>
              <w:t xml:space="preserve">loop_closure_mean_std_threshold </w:t>
            </w:r>
            <w:r w:rsidR="000C749B" w:rsidRPr="00296EEC">
              <w:rPr>
                <w:rFonts w:ascii="Times New Roman" w:hAnsi="Times New Roman" w:cs="Times New Roman"/>
              </w:rPr>
              <w:t xml:space="preserve">are deleted from all ifgs. </w:t>
            </w:r>
          </w:p>
          <w:p w14:paraId="0BD51A3A" w14:textId="534D213B" w:rsidR="00AE499A" w:rsidRPr="00296EEC" w:rsidRDefault="00AE499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Typical values are 3.14 to 6.28.</w:t>
            </w:r>
          </w:p>
          <w:p w14:paraId="4BEE721C" w14:textId="67D21B50" w:rsidR="000A2FD4" w:rsidRPr="000A2FD4" w:rsidRDefault="00AE499A" w:rsidP="000A2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Set it to -1 to decide automatically. If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STD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</m:oMath>
            <w:r w:rsidRPr="00296EEC">
              <w:rPr>
                <w:rFonts w:ascii="Times New Roman" w:hAnsi="Times New Roman" w:cs="Times New Roman"/>
              </w:rPr>
              <w:t xml:space="preserve"> is the phase closure std for the i-th </w:t>
            </w:r>
            <w:r w:rsidR="00A13D1F" w:rsidRPr="00296EEC">
              <w:rPr>
                <w:rFonts w:ascii="Times New Roman" w:hAnsi="Times New Roman" w:cs="Times New Roman"/>
              </w:rPr>
              <w:t>pixel</w:t>
            </w:r>
            <w:r w:rsidRPr="00296EEC">
              <w:rPr>
                <w:rFonts w:ascii="Times New Roman" w:hAnsi="Times New Roman" w:cs="Times New Roman"/>
              </w:rPr>
              <w:t xml:space="preserve">, the threshold is given by </w:t>
            </w:r>
          </w:p>
          <w:p w14:paraId="3C74DD81" w14:textId="6FEB854E" w:rsidR="00E10F05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threshold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=(</m:t>
                </m:r>
                <m:r>
                  <w:rPr>
                    <w:rFonts w:ascii="Cambria Math" w:hAnsi="Cambria Math" w:cs="Times New Roman"/>
                  </w:rPr>
                  <m:t>mean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mstd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Cambria Math" w:cs="Times New Roman"/>
                    <w:color w:val="0000CC"/>
                  </w:rPr>
                  <m:t>confidence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CC"/>
                  </w:rPr>
                  <m:t>_</m:t>
                </m:r>
                <m:r>
                  <w:rPr>
                    <w:rFonts w:ascii="Cambria Math" w:hAnsi="Cambria Math" w:cs="Times New Roman"/>
                    <w:color w:val="0000CC"/>
                  </w:rPr>
                  <m:t>level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  <w:p w14:paraId="6A626BDD" w14:textId="77777777" w:rsidR="00E10F05" w:rsidRPr="003C4663" w:rsidRDefault="00E10F05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C4663">
              <w:rPr>
                <w:rFonts w:ascii="Times New Roman" w:hAnsi="Times New Roman" w:cs="Times New Roman"/>
              </w:rPr>
              <w:t>where:</w:t>
            </w:r>
          </w:p>
          <w:p w14:paraId="5CD0DA7F" w14:textId="0209B37F" w:rsidR="00E10F05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mean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STD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  <w:p w14:paraId="535B127A" w14:textId="07624266" w:rsidR="00E10F05" w:rsidRPr="003C4663" w:rsidRDefault="00125449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mstd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den>
                    </m:f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</m:t>
                        </m:r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STD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mean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rad>
              </m:oMath>
            </m:oMathPara>
          </w:p>
          <w:p w14:paraId="5141EF67" w14:textId="67E0B214" w:rsidR="00827893" w:rsidRPr="003C4663" w:rsidRDefault="00E10F05" w:rsidP="003C466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C4663">
              <w:rPr>
                <w:rFonts w:ascii="Times New Roman" w:hAnsi="Times New Roman" w:cs="Times New Roman"/>
              </w:rPr>
              <w:t>Default=-1.</w:t>
            </w:r>
          </w:p>
        </w:tc>
      </w:tr>
      <w:tr w:rsidR="00827893" w:rsidRPr="00296EEC" w14:paraId="04516311" w14:textId="77777777" w:rsidTr="008F18CE">
        <w:tc>
          <w:tcPr>
            <w:tcW w:w="3681" w:type="dxa"/>
          </w:tcPr>
          <w:p w14:paraId="2D800D65" w14:textId="5A27E09F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confidence_level</w:t>
            </w:r>
          </w:p>
        </w:tc>
        <w:tc>
          <w:tcPr>
            <w:tcW w:w="850" w:type="dxa"/>
          </w:tcPr>
          <w:p w14:paraId="248EB3E2" w14:textId="4D2ABB37" w:rsidR="00827893" w:rsidRPr="00296EEC" w:rsidRDefault="00D52985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Float </w:t>
            </w:r>
          </w:p>
        </w:tc>
        <w:tc>
          <w:tcPr>
            <w:tcW w:w="5244" w:type="dxa"/>
          </w:tcPr>
          <w:p w14:paraId="30276243" w14:textId="54DAFC31" w:rsidR="00827893" w:rsidRPr="00296EEC" w:rsidRDefault="00C37FC9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Used by </w:t>
            </w:r>
            <w:r w:rsidRPr="003C4663">
              <w:rPr>
                <w:rFonts w:ascii="Times New Roman" w:hAnsi="Times New Roman" w:cs="Times New Roman"/>
                <w:color w:val="0000CC"/>
              </w:rPr>
              <w:t xml:space="preserve">whole_ifg_closure_std_threshold </w:t>
            </w:r>
            <w:r w:rsidRPr="00296EEC">
              <w:rPr>
                <w:rFonts w:ascii="Times New Roman" w:hAnsi="Times New Roman" w:cs="Times New Roman"/>
              </w:rPr>
              <w:t xml:space="preserve">and </w:t>
            </w:r>
            <w:r w:rsidRPr="003C4663">
              <w:rPr>
                <w:rFonts w:ascii="Times New Roman" w:hAnsi="Times New Roman" w:cs="Times New Roman"/>
                <w:color w:val="0000CC"/>
              </w:rPr>
              <w:t>loop_closure_mean_std_threshold</w:t>
            </w:r>
            <w:r w:rsidRPr="00296EEC">
              <w:rPr>
                <w:rFonts w:ascii="Times New Roman" w:hAnsi="Times New Roman" w:cs="Times New Roman"/>
              </w:rPr>
              <w:t xml:space="preserve">. This is to define a confidence level of deleting ifgs. The larger the value, the more confident in deleting ifgs (i.e., the lesser the deleted ifgs). </w:t>
            </w:r>
          </w:p>
          <w:p w14:paraId="1197B6ED" w14:textId="369FA094" w:rsidR="00C37FC9" w:rsidRPr="00296EEC" w:rsidRDefault="00C37FC9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</w:t>
            </w:r>
            <w:r w:rsidR="00E62A04" w:rsidRPr="00296EEC">
              <w:rPr>
                <w:rFonts w:ascii="Times New Roman" w:hAnsi="Times New Roman" w:cs="Times New Roman"/>
              </w:rPr>
              <w:t>2</w:t>
            </w:r>
            <w:r w:rsidRPr="00296EEC">
              <w:rPr>
                <w:rFonts w:ascii="Times New Roman" w:hAnsi="Times New Roman" w:cs="Times New Roman"/>
              </w:rPr>
              <w:t>.0</w:t>
            </w:r>
            <w:r w:rsidR="00E62A04" w:rsidRPr="00296EEC">
              <w:rPr>
                <w:rFonts w:ascii="Times New Roman" w:hAnsi="Times New Roman" w:cs="Times New Roman"/>
              </w:rPr>
              <w:t xml:space="preserve"> (two-sigma)</w:t>
            </w:r>
            <w:r w:rsidR="00A745BD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2FD7457F" w14:textId="77777777" w:rsidTr="008F18CE">
        <w:tc>
          <w:tcPr>
            <w:tcW w:w="3681" w:type="dxa"/>
          </w:tcPr>
          <w:p w14:paraId="33B3DD54" w14:textId="68F93299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if_allow_unlooped_ifgs</w:t>
            </w:r>
          </w:p>
        </w:tc>
        <w:tc>
          <w:tcPr>
            <w:tcW w:w="850" w:type="dxa"/>
          </w:tcPr>
          <w:p w14:paraId="163EB72F" w14:textId="58963A27" w:rsidR="00827893" w:rsidRPr="00296EEC" w:rsidRDefault="00E25E5F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69A8B7CB" w14:textId="6DB9543B" w:rsidR="00344B35" w:rsidRPr="00296EEC" w:rsidRDefault="00E25E5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0:</w:t>
            </w:r>
            <w:r w:rsidR="00CC6BEA" w:rsidRPr="00296EEC">
              <w:rPr>
                <w:rFonts w:ascii="Times New Roman" w:hAnsi="Times New Roman" w:cs="Times New Roman"/>
              </w:rPr>
              <w:t>E</w:t>
            </w:r>
            <w:r w:rsidRPr="00296EEC">
              <w:rPr>
                <w:rFonts w:ascii="Times New Roman" w:hAnsi="Times New Roman" w:cs="Times New Roman"/>
              </w:rPr>
              <w:t>xlcude those ifgs</w:t>
            </w:r>
            <w:r w:rsidR="000A2FD4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  </w:t>
            </w:r>
          </w:p>
          <w:p w14:paraId="7549F98A" w14:textId="50977DBD" w:rsidR="00344B35" w:rsidRPr="00296EEC" w:rsidRDefault="00E25E5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FD1A83" w:rsidRPr="00296EEC">
              <w:rPr>
                <w:rFonts w:ascii="Times New Roman" w:hAnsi="Times New Roman" w:cs="Times New Roman"/>
              </w:rPr>
              <w:t>All</w:t>
            </w:r>
            <w:r w:rsidRPr="00296EEC">
              <w:rPr>
                <w:rFonts w:ascii="Times New Roman" w:hAnsi="Times New Roman" w:cs="Times New Roman"/>
              </w:rPr>
              <w:t>ow those ifgs</w:t>
            </w:r>
            <w:r w:rsidR="000A2FD4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</w:t>
            </w:r>
          </w:p>
          <w:p w14:paraId="06A53F8B" w14:textId="77777777" w:rsidR="00827893" w:rsidRPr="00296EEC" w:rsidRDefault="008B1D6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U</w:t>
            </w:r>
            <w:r w:rsidR="00E25E5F" w:rsidRPr="00296EEC">
              <w:rPr>
                <w:rFonts w:ascii="Times New Roman" w:hAnsi="Times New Roman" w:cs="Times New Roman"/>
              </w:rPr>
              <w:t>nlooped</w:t>
            </w:r>
            <w:r w:rsidR="00DA7F42" w:rsidRPr="00296EEC">
              <w:rPr>
                <w:rFonts w:ascii="Times New Roman" w:hAnsi="Times New Roman" w:cs="Times New Roman"/>
              </w:rPr>
              <w:t xml:space="preserve"> ifgs are those whose total </w:t>
            </w:r>
            <w:r w:rsidR="00E25E5F" w:rsidRPr="00296EEC">
              <w:rPr>
                <w:rFonts w:ascii="Times New Roman" w:hAnsi="Times New Roman" w:cs="Times New Roman"/>
              </w:rPr>
              <w:t xml:space="preserve">loop number &lt; </w:t>
            </w:r>
            <w:r w:rsidR="00E25E5F" w:rsidRPr="003C4663">
              <w:rPr>
                <w:rFonts w:ascii="Times New Roman" w:hAnsi="Times New Roman" w:cs="Times New Roman"/>
                <w:color w:val="0000CC"/>
              </w:rPr>
              <w:t>minimun_loop_num</w:t>
            </w:r>
            <w:r w:rsidR="00DA7F42" w:rsidRPr="00296EEC">
              <w:rPr>
                <w:rFonts w:ascii="Times New Roman" w:hAnsi="Times New Roman" w:cs="Times New Roman"/>
              </w:rPr>
              <w:t>.</w:t>
            </w:r>
          </w:p>
          <w:p w14:paraId="7F064D7A" w14:textId="7BFA1586" w:rsidR="00DA7F42" w:rsidRPr="00296EEC" w:rsidRDefault="00DA7F4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Default=1.</w:t>
            </w:r>
          </w:p>
        </w:tc>
      </w:tr>
      <w:tr w:rsidR="00827893" w:rsidRPr="00296EEC" w14:paraId="175235CA" w14:textId="77777777" w:rsidTr="008F18CE">
        <w:tc>
          <w:tcPr>
            <w:tcW w:w="3681" w:type="dxa"/>
          </w:tcPr>
          <w:p w14:paraId="3E819A63" w14:textId="33BEBA6B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lastRenderedPageBreak/>
              <w:t>if_allow_unlooped_pixel</w:t>
            </w:r>
          </w:p>
        </w:tc>
        <w:tc>
          <w:tcPr>
            <w:tcW w:w="850" w:type="dxa"/>
          </w:tcPr>
          <w:p w14:paraId="0D0C9AD7" w14:textId="7C126EEC" w:rsidR="00827893" w:rsidRPr="00296EEC" w:rsidRDefault="00E25E5F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Int </w:t>
            </w:r>
          </w:p>
        </w:tc>
        <w:tc>
          <w:tcPr>
            <w:tcW w:w="5244" w:type="dxa"/>
          </w:tcPr>
          <w:p w14:paraId="6DD67513" w14:textId="77611AF6" w:rsidR="00DA7F42" w:rsidRPr="00296EEC" w:rsidRDefault="00DA7F4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0:Exlcude those </w:t>
            </w:r>
            <w:r w:rsidR="00F4368F" w:rsidRPr="00296EEC">
              <w:rPr>
                <w:rFonts w:ascii="Times New Roman" w:hAnsi="Times New Roman" w:cs="Times New Roman"/>
              </w:rPr>
              <w:t>pixels</w:t>
            </w:r>
            <w:r w:rsidR="000A2FD4">
              <w:rPr>
                <w:rFonts w:ascii="Times New Roman" w:hAnsi="Times New Roman" w:cs="Times New Roman"/>
              </w:rPr>
              <w:t>.</w:t>
            </w:r>
            <w:r w:rsidRPr="00296EEC">
              <w:rPr>
                <w:rFonts w:ascii="Times New Roman" w:hAnsi="Times New Roman" w:cs="Times New Roman"/>
              </w:rPr>
              <w:t xml:space="preserve">   </w:t>
            </w:r>
          </w:p>
          <w:p w14:paraId="57563ADC" w14:textId="3E0F1DC8" w:rsidR="00DA7F42" w:rsidRPr="00296EEC" w:rsidRDefault="00DA7F4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Allow those </w:t>
            </w:r>
            <w:r w:rsidR="00F4368F" w:rsidRPr="00296EEC">
              <w:rPr>
                <w:rFonts w:ascii="Times New Roman" w:hAnsi="Times New Roman" w:cs="Times New Roman"/>
              </w:rPr>
              <w:t>pixels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  <w:p w14:paraId="221CE590" w14:textId="6224591B" w:rsidR="00DA7F42" w:rsidRPr="00296EEC" w:rsidRDefault="00DA7F4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Unlooped </w:t>
            </w:r>
            <w:r w:rsidR="00AB5235" w:rsidRPr="00296EEC">
              <w:rPr>
                <w:rFonts w:ascii="Times New Roman" w:hAnsi="Times New Roman" w:cs="Times New Roman"/>
              </w:rPr>
              <w:t>pixels</w:t>
            </w:r>
            <w:r w:rsidRPr="00296EEC">
              <w:rPr>
                <w:rFonts w:ascii="Times New Roman" w:hAnsi="Times New Roman" w:cs="Times New Roman"/>
              </w:rPr>
              <w:t xml:space="preserve"> are those whose total loop number &lt; </w:t>
            </w:r>
            <w:r w:rsidRPr="003C4663">
              <w:rPr>
                <w:rFonts w:ascii="Times New Roman" w:hAnsi="Times New Roman" w:cs="Times New Roman"/>
                <w:color w:val="0000CC"/>
              </w:rPr>
              <w:t>minimun_loop_num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379CD989" w14:textId="499F7E68" w:rsidR="00827893" w:rsidRPr="00296EEC" w:rsidRDefault="00DA7F42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Default=1.</w:t>
            </w:r>
          </w:p>
        </w:tc>
      </w:tr>
      <w:tr w:rsidR="00827893" w:rsidRPr="00296EEC" w14:paraId="2CDCC547" w14:textId="77777777" w:rsidTr="008F18CE">
        <w:tc>
          <w:tcPr>
            <w:tcW w:w="3681" w:type="dxa"/>
          </w:tcPr>
          <w:p w14:paraId="1C5E00F7" w14:textId="2460DBC8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minimun_loop_num</w:t>
            </w:r>
          </w:p>
        </w:tc>
        <w:tc>
          <w:tcPr>
            <w:tcW w:w="850" w:type="dxa"/>
          </w:tcPr>
          <w:p w14:paraId="5D57C5BE" w14:textId="562B6DBE" w:rsidR="00827893" w:rsidRPr="00296EEC" w:rsidRDefault="00E25E5F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Int </w:t>
            </w:r>
          </w:p>
        </w:tc>
        <w:tc>
          <w:tcPr>
            <w:tcW w:w="5244" w:type="dxa"/>
          </w:tcPr>
          <w:p w14:paraId="285A6795" w14:textId="77777777" w:rsidR="00827893" w:rsidRPr="00296EEC" w:rsidRDefault="00C5535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Minimum number of loops. </w:t>
            </w:r>
          </w:p>
          <w:p w14:paraId="0B49E4D7" w14:textId="43201E47" w:rsidR="006A3BC5" w:rsidRPr="00296EEC" w:rsidRDefault="006A3BC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Default=0.</w:t>
            </w:r>
          </w:p>
        </w:tc>
      </w:tr>
      <w:tr w:rsidR="00827893" w:rsidRPr="00296EEC" w14:paraId="4B4B466C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0F264C56" w14:textId="29F34375" w:rsidR="00827893" w:rsidRPr="00296EEC" w:rsidRDefault="00E55F29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>Part 6: Definbe constant parameters</w:t>
            </w:r>
          </w:p>
        </w:tc>
      </w:tr>
      <w:tr w:rsidR="00827893" w:rsidRPr="00296EEC" w14:paraId="1AE486F5" w14:textId="77777777" w:rsidTr="008F18CE">
        <w:tc>
          <w:tcPr>
            <w:tcW w:w="3681" w:type="dxa"/>
          </w:tcPr>
          <w:p w14:paraId="03BFE94F" w14:textId="65F9B6DA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wavelength</w:t>
            </w:r>
          </w:p>
        </w:tc>
        <w:tc>
          <w:tcPr>
            <w:tcW w:w="850" w:type="dxa"/>
          </w:tcPr>
          <w:p w14:paraId="74663431" w14:textId="7A49B2CB" w:rsidR="00827893" w:rsidRPr="00296EEC" w:rsidRDefault="00590352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Float</w:t>
            </w:r>
          </w:p>
        </w:tc>
        <w:tc>
          <w:tcPr>
            <w:tcW w:w="5244" w:type="dxa"/>
          </w:tcPr>
          <w:p w14:paraId="6F32FB99" w14:textId="77777777" w:rsidR="00827893" w:rsidRPr="00296EEC" w:rsidRDefault="004B3D8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W</w:t>
            </w:r>
            <w:r w:rsidR="00590352" w:rsidRPr="00296EEC">
              <w:rPr>
                <w:rFonts w:ascii="Times New Roman" w:hAnsi="Times New Roman" w:cs="Times New Roman"/>
              </w:rPr>
              <w:t>avelength of the radar signal in meters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0FED3A5C" w14:textId="3E5464EF" w:rsidR="004B3D8F" w:rsidRPr="00296EEC" w:rsidRDefault="004B3D8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Default=0.055165 (C-band).</w:t>
            </w:r>
          </w:p>
        </w:tc>
      </w:tr>
      <w:tr w:rsidR="00827893" w:rsidRPr="00296EEC" w14:paraId="50F802DC" w14:textId="77777777" w:rsidTr="008F18CE">
        <w:tc>
          <w:tcPr>
            <w:tcW w:w="3681" w:type="dxa"/>
          </w:tcPr>
          <w:p w14:paraId="597B7F86" w14:textId="4A8B32C5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incidence</w:t>
            </w:r>
          </w:p>
        </w:tc>
        <w:tc>
          <w:tcPr>
            <w:tcW w:w="850" w:type="dxa"/>
          </w:tcPr>
          <w:p w14:paraId="71D8133D" w14:textId="517F8397" w:rsidR="00827893" w:rsidRPr="00296EEC" w:rsidRDefault="004157F3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Float </w:t>
            </w:r>
          </w:p>
        </w:tc>
        <w:tc>
          <w:tcPr>
            <w:tcW w:w="5244" w:type="dxa"/>
          </w:tcPr>
          <w:p w14:paraId="09670A04" w14:textId="6ABACA27" w:rsidR="00827893" w:rsidRPr="00296EEC" w:rsidRDefault="004157F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Incidence angle in degree.</w:t>
            </w:r>
          </w:p>
        </w:tc>
      </w:tr>
      <w:tr w:rsidR="00827893" w:rsidRPr="00296EEC" w14:paraId="234524A9" w14:textId="77777777" w:rsidTr="008F18CE">
        <w:tc>
          <w:tcPr>
            <w:tcW w:w="3681" w:type="dxa"/>
          </w:tcPr>
          <w:p w14:paraId="5CFD2506" w14:textId="0377D0BB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orbit_altitude</w:t>
            </w:r>
          </w:p>
        </w:tc>
        <w:tc>
          <w:tcPr>
            <w:tcW w:w="850" w:type="dxa"/>
          </w:tcPr>
          <w:p w14:paraId="7682520F" w14:textId="438178AC" w:rsidR="00827893" w:rsidRPr="00296EEC" w:rsidRDefault="00F8298C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Float</w:t>
            </w:r>
          </w:p>
        </w:tc>
        <w:tc>
          <w:tcPr>
            <w:tcW w:w="5244" w:type="dxa"/>
          </w:tcPr>
          <w:p w14:paraId="00930576" w14:textId="570C3C2C" w:rsidR="00827893" w:rsidRPr="00296EEC" w:rsidRDefault="004157F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Orbit altitude in meters. </w:t>
            </w:r>
          </w:p>
        </w:tc>
      </w:tr>
      <w:tr w:rsidR="00827893" w:rsidRPr="00296EEC" w14:paraId="32693646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57A00EEB" w14:textId="3305E276" w:rsidR="00827893" w:rsidRPr="00296EEC" w:rsidRDefault="00D75A11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 xml:space="preserve">Part 7: </w:t>
            </w:r>
            <w:r w:rsidR="00A8248D" w:rsidRPr="00296EEC">
              <w:rPr>
                <w:rFonts w:ascii="Times New Roman" w:hAnsi="Times New Roman" w:cs="Times New Roman"/>
                <w:b/>
                <w:bCs/>
              </w:rPr>
              <w:t>Define time series inversion parameters</w:t>
            </w:r>
          </w:p>
        </w:tc>
      </w:tr>
      <w:tr w:rsidR="00827893" w:rsidRPr="00296EEC" w14:paraId="21598C02" w14:textId="77777777" w:rsidTr="00AD7CF8">
        <w:tc>
          <w:tcPr>
            <w:tcW w:w="3681" w:type="dxa"/>
            <w:shd w:val="clear" w:color="auto" w:fill="E2EFD9" w:themeFill="accent6" w:themeFillTint="33"/>
          </w:tcPr>
          <w:p w14:paraId="2EC1C619" w14:textId="42DB269E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if_inverse_time_series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5AD97696" w14:textId="00307CC6" w:rsidR="00827893" w:rsidRPr="00296EEC" w:rsidRDefault="001766D1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  <w:shd w:val="clear" w:color="auto" w:fill="E2EFD9" w:themeFill="accent6" w:themeFillTint="33"/>
          </w:tcPr>
          <w:p w14:paraId="59B3AB4A" w14:textId="0DC9BB87" w:rsidR="00827893" w:rsidRPr="00296EEC" w:rsidRDefault="001766D1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0: </w:t>
            </w:r>
            <w:r w:rsidR="000A2FD4">
              <w:rPr>
                <w:rFonts w:ascii="Times New Roman" w:hAnsi="Times New Roman" w:cs="Times New Roman"/>
              </w:rPr>
              <w:t>Switch off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63A73999" w14:textId="64F651E7" w:rsidR="001766D1" w:rsidRPr="00296EEC" w:rsidRDefault="001766D1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D61B08" w:rsidRPr="00296EEC">
              <w:rPr>
                <w:rFonts w:ascii="Times New Roman" w:hAnsi="Times New Roman" w:cs="Times New Roman"/>
              </w:rPr>
              <w:t>P</w:t>
            </w:r>
            <w:r w:rsidRPr="00296EEC">
              <w:rPr>
                <w:rFonts w:ascii="Times New Roman" w:hAnsi="Times New Roman" w:cs="Times New Roman"/>
              </w:rPr>
              <w:t>erform time series inversion</w:t>
            </w:r>
            <w:r w:rsidR="000A2FD4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04954EDF" w14:textId="77777777" w:rsidTr="008F18CE">
        <w:tc>
          <w:tcPr>
            <w:tcW w:w="3681" w:type="dxa"/>
          </w:tcPr>
          <w:p w14:paraId="17A8C64D" w14:textId="57ECFBF9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if_est_hgt</w:t>
            </w:r>
          </w:p>
        </w:tc>
        <w:tc>
          <w:tcPr>
            <w:tcW w:w="850" w:type="dxa"/>
          </w:tcPr>
          <w:p w14:paraId="40CC236E" w14:textId="5CEA48E4" w:rsidR="00827893" w:rsidRPr="00296EEC" w:rsidRDefault="00C670C3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50FA19AA" w14:textId="77777777" w:rsidR="00827893" w:rsidRPr="00296EEC" w:rsidRDefault="00C670C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0: Do not estimate the DEM error.</w:t>
            </w:r>
          </w:p>
          <w:p w14:paraId="5E20F48B" w14:textId="77777777" w:rsidR="00C670C3" w:rsidRPr="00296EEC" w:rsidRDefault="00C670C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1: Estimate the DEM error. A baseline file must be provided.</w:t>
            </w:r>
          </w:p>
          <w:p w14:paraId="72781A49" w14:textId="720D7134" w:rsidR="00C670C3" w:rsidRPr="00296EEC" w:rsidRDefault="00C670C3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Defaut=1</w:t>
            </w:r>
            <w:r w:rsidR="00072E4D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1FF4CEA8" w14:textId="77777777" w:rsidTr="008F18CE">
        <w:tc>
          <w:tcPr>
            <w:tcW w:w="3681" w:type="dxa"/>
          </w:tcPr>
          <w:p w14:paraId="53926DC1" w14:textId="7682857A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temporal_constraint</w:t>
            </w:r>
          </w:p>
        </w:tc>
        <w:tc>
          <w:tcPr>
            <w:tcW w:w="850" w:type="dxa"/>
          </w:tcPr>
          <w:p w14:paraId="33897A3A" w14:textId="0EF12760" w:rsidR="00827893" w:rsidRPr="00296EEC" w:rsidRDefault="00EA4E9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6D90867F" w14:textId="5DC0C902" w:rsidR="008E36FE" w:rsidRPr="00296EEC" w:rsidRDefault="008E36F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0: No temporal constraint on displacement time series</w:t>
            </w:r>
            <w:r w:rsidR="00D956FB" w:rsidRPr="00296EEC">
              <w:rPr>
                <w:rFonts w:ascii="Times New Roman" w:hAnsi="Times New Roman" w:cs="Times New Roman"/>
              </w:rPr>
              <w:t>.</w:t>
            </w:r>
          </w:p>
          <w:p w14:paraId="66B8451E" w14:textId="2DA4C0D0" w:rsidR="008E36FE" w:rsidRPr="00296EEC" w:rsidRDefault="008E36FE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1: </w:t>
            </w:r>
            <w:r w:rsidR="00D956FB" w:rsidRPr="00296EEC">
              <w:rPr>
                <w:rFonts w:ascii="Times New Roman" w:hAnsi="Times New Roman" w:cs="Times New Roman"/>
              </w:rPr>
              <w:t xml:space="preserve">Apply a linear constraint on displacements (D=vt). </w:t>
            </w:r>
          </w:p>
          <w:p w14:paraId="2B549128" w14:textId="77777777" w:rsidR="00D956FB" w:rsidRPr="00296EEC" w:rsidRDefault="00D956FB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2: Apply a logarithmic constraint on displacements (D=</w:t>
            </w:r>
            <w:r w:rsidR="00FC663B" w:rsidRPr="00296EEC">
              <w:rPr>
                <w:rFonts w:ascii="Times New Roman" w:hAnsi="Times New Roman" w:cs="Times New Roman"/>
              </w:rPr>
              <w:t>vln(t)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3C22D93D" w14:textId="2A9E91A7" w:rsidR="00036AC4" w:rsidRPr="00296EEC" w:rsidRDefault="00036AC4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Default=1</w:t>
            </w:r>
            <w:r w:rsidR="00E0465D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11776E3E" w14:textId="77777777" w:rsidTr="008F18CE">
        <w:tc>
          <w:tcPr>
            <w:tcW w:w="3681" w:type="dxa"/>
          </w:tcPr>
          <w:p w14:paraId="699730F6" w14:textId="3C762F82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temporal_strength</w:t>
            </w:r>
          </w:p>
        </w:tc>
        <w:tc>
          <w:tcPr>
            <w:tcW w:w="850" w:type="dxa"/>
          </w:tcPr>
          <w:p w14:paraId="683E46E6" w14:textId="65824D19" w:rsidR="00827893" w:rsidRPr="00296EEC" w:rsidRDefault="00EA4E90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Float</w:t>
            </w:r>
          </w:p>
        </w:tc>
        <w:tc>
          <w:tcPr>
            <w:tcW w:w="5244" w:type="dxa"/>
          </w:tcPr>
          <w:p w14:paraId="58A70EE6" w14:textId="77777777" w:rsidR="00827893" w:rsidRPr="00296EEC" w:rsidRDefault="00E773F0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The strength of the temporal constraint</w:t>
            </w:r>
            <w:r w:rsidR="00B85C56" w:rsidRPr="00296EEC">
              <w:rPr>
                <w:rFonts w:ascii="Times New Roman" w:hAnsi="Times New Roman" w:cs="Times New Roman"/>
              </w:rPr>
              <w:t xml:space="preserve">. Defined as the standard deviation of the weight. </w:t>
            </w:r>
          </w:p>
          <w:p w14:paraId="3832D739" w14:textId="72796502" w:rsidR="00B85C56" w:rsidRPr="00296EEC" w:rsidRDefault="00B85C56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Default=0.1.</w:t>
            </w:r>
          </w:p>
        </w:tc>
      </w:tr>
      <w:tr w:rsidR="00827893" w:rsidRPr="00296EEC" w14:paraId="4A61723D" w14:textId="77777777" w:rsidTr="008F18CE">
        <w:tc>
          <w:tcPr>
            <w:tcW w:w="3681" w:type="dxa"/>
          </w:tcPr>
          <w:p w14:paraId="786C79D4" w14:textId="23DDBEFF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simple_log_origin</w:t>
            </w:r>
          </w:p>
        </w:tc>
        <w:tc>
          <w:tcPr>
            <w:tcW w:w="850" w:type="dxa"/>
          </w:tcPr>
          <w:p w14:paraId="748AAB9B" w14:textId="450CFE90" w:rsidR="00827893" w:rsidRPr="00296EEC" w:rsidRDefault="00E22956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2C90D6B5" w14:textId="02F08BA7" w:rsidR="00827893" w:rsidRPr="00296EEC" w:rsidRDefault="00E22956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If </w:t>
            </w:r>
            <w:r w:rsidRPr="007B13B0">
              <w:rPr>
                <w:rFonts w:ascii="Times New Roman" w:hAnsi="Times New Roman" w:cs="Times New Roman"/>
                <w:color w:val="0000CC"/>
              </w:rPr>
              <w:t>temporal_constraint</w:t>
            </w:r>
            <w:r w:rsidRPr="00296EEC">
              <w:rPr>
                <w:rFonts w:ascii="Times New Roman" w:hAnsi="Times New Roman" w:cs="Times New Roman"/>
              </w:rPr>
              <w:t>=2, then a</w:t>
            </w:r>
            <w:r w:rsidR="007B13B0">
              <w:rPr>
                <w:rFonts w:ascii="Times New Roman" w:hAnsi="Times New Roman" w:cs="Times New Roman"/>
              </w:rPr>
              <w:t>n</w:t>
            </w:r>
            <w:r w:rsidRPr="00296EEC">
              <w:rPr>
                <w:rFonts w:ascii="Times New Roman" w:hAnsi="Times New Roman" w:cs="Times New Roman"/>
              </w:rPr>
              <w:t xml:space="preserve"> origin date must be defined which is earlier than the start date of the time series. </w:t>
            </w:r>
          </w:p>
          <w:p w14:paraId="06E6413D" w14:textId="436F31C8" w:rsidR="00B20BF8" w:rsidRPr="00296EEC" w:rsidRDefault="00B20BF8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Define this in the format of YYYYMMDD.</w:t>
            </w:r>
          </w:p>
        </w:tc>
      </w:tr>
      <w:tr w:rsidR="00E02731" w:rsidRPr="00296EEC" w14:paraId="72F935E4" w14:textId="77777777" w:rsidTr="009C190C">
        <w:tc>
          <w:tcPr>
            <w:tcW w:w="9775" w:type="dxa"/>
            <w:gridSpan w:val="3"/>
            <w:shd w:val="clear" w:color="auto" w:fill="000000" w:themeFill="text1"/>
          </w:tcPr>
          <w:p w14:paraId="3AC00128" w14:textId="6A156B3F" w:rsidR="00E02731" w:rsidRPr="00815547" w:rsidRDefault="00E02731" w:rsidP="0081554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15547">
              <w:rPr>
                <w:rFonts w:ascii="Times New Roman" w:hAnsi="Times New Roman" w:cs="Times New Roman"/>
                <w:b/>
                <w:bCs/>
              </w:rPr>
              <w:t>Part 8: Define simple stacking parameters</w:t>
            </w:r>
          </w:p>
        </w:tc>
      </w:tr>
      <w:tr w:rsidR="00E02731" w:rsidRPr="00296EEC" w14:paraId="6C2DDC91" w14:textId="77777777" w:rsidTr="007E458F">
        <w:tc>
          <w:tcPr>
            <w:tcW w:w="3681" w:type="dxa"/>
            <w:shd w:val="clear" w:color="auto" w:fill="E2EFD9" w:themeFill="accent6" w:themeFillTint="33"/>
          </w:tcPr>
          <w:p w14:paraId="224E67BB" w14:textId="6E15C201" w:rsidR="00E02731" w:rsidRPr="003C4663" w:rsidRDefault="00815547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If_stacking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4EE4681" w14:textId="77777777" w:rsidR="00E02731" w:rsidRPr="00296EEC" w:rsidRDefault="00E02731" w:rsidP="00A14D3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shd w:val="clear" w:color="auto" w:fill="E2EFD9" w:themeFill="accent6" w:themeFillTint="33"/>
          </w:tcPr>
          <w:p w14:paraId="4034E1F9" w14:textId="01257D84" w:rsidR="001A48CB" w:rsidRDefault="001A48CB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</w:t>
            </w:r>
            <w:r w:rsidR="005B32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Switch off.</w:t>
            </w:r>
          </w:p>
          <w:p w14:paraId="2C8DEAE4" w14:textId="5E0C31E6" w:rsidR="00E02731" w:rsidRPr="001A48CB" w:rsidRDefault="001A48CB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A48CB">
              <w:rPr>
                <w:rFonts w:ascii="Times New Roman" w:hAnsi="Times New Roman" w:cs="Times New Roman"/>
              </w:rPr>
              <w:t>1:</w:t>
            </w:r>
            <w:r w:rsidR="005B32B2">
              <w:rPr>
                <w:rFonts w:ascii="Times New Roman" w:hAnsi="Times New Roman" w:cs="Times New Roman"/>
              </w:rPr>
              <w:t xml:space="preserve"> </w:t>
            </w:r>
            <w:r w:rsidR="003927FB">
              <w:rPr>
                <w:rFonts w:ascii="Times New Roman" w:hAnsi="Times New Roman" w:cs="Times New Roman"/>
              </w:rPr>
              <w:t>To</w:t>
            </w:r>
            <w:r w:rsidR="00AB4A05" w:rsidRPr="001A48CB">
              <w:rPr>
                <w:rFonts w:ascii="Times New Roman" w:hAnsi="Times New Roman" w:cs="Times New Roman"/>
              </w:rPr>
              <w:t xml:space="preserve"> calculate a linear mean velocity map based on stacking as shown in Section 4.3.</w:t>
            </w:r>
            <w:r w:rsidR="00B3332F">
              <w:rPr>
                <w:rFonts w:ascii="Times New Roman" w:hAnsi="Times New Roman" w:cs="Times New Roman"/>
              </w:rPr>
              <w:t>n</w:t>
            </w:r>
          </w:p>
          <w:p w14:paraId="7B367C97" w14:textId="77777777" w:rsidR="00AB4A05" w:rsidRDefault="00AB4A0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simple linear stacking will only calculate a mean velocity map, not the displacement time series. </w:t>
            </w:r>
          </w:p>
          <w:p w14:paraId="341386F9" w14:textId="29A9A5F8" w:rsidR="00BE375A" w:rsidRPr="00296EEC" w:rsidRDefault="00BE375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Default=0</w:t>
            </w:r>
            <w:r w:rsidR="009148CD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6AB8D209" w14:textId="77777777" w:rsidTr="00834C4B">
        <w:tc>
          <w:tcPr>
            <w:tcW w:w="9775" w:type="dxa"/>
            <w:gridSpan w:val="3"/>
            <w:shd w:val="clear" w:color="auto" w:fill="000000" w:themeFill="text1"/>
          </w:tcPr>
          <w:p w14:paraId="795C731B" w14:textId="69B2A79C" w:rsidR="00827893" w:rsidRPr="00296EEC" w:rsidRDefault="00FF2F25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  <w:b/>
                <w:bCs/>
              </w:rPr>
              <w:t xml:space="preserve">Part </w:t>
            </w:r>
            <w:r w:rsidR="00B3332F">
              <w:rPr>
                <w:rFonts w:ascii="Times New Roman" w:hAnsi="Times New Roman" w:cs="Times New Roman"/>
                <w:b/>
                <w:bCs/>
              </w:rPr>
              <w:t>9</w:t>
            </w:r>
            <w:r w:rsidRPr="00296EEC">
              <w:rPr>
                <w:rFonts w:ascii="Times New Roman" w:hAnsi="Times New Roman" w:cs="Times New Roman"/>
                <w:b/>
                <w:bCs/>
              </w:rPr>
              <w:t>: Define time series filter</w:t>
            </w:r>
            <w:r w:rsidR="00D95DCF" w:rsidRPr="00296EEC">
              <w:rPr>
                <w:rFonts w:ascii="Times New Roman" w:hAnsi="Times New Roman" w:cs="Times New Roman"/>
                <w:b/>
                <w:bCs/>
              </w:rPr>
              <w:t>ing</w:t>
            </w:r>
            <w:r w:rsidRPr="00296EEC">
              <w:rPr>
                <w:rFonts w:ascii="Times New Roman" w:hAnsi="Times New Roman" w:cs="Times New Roman"/>
                <w:b/>
                <w:bCs/>
              </w:rPr>
              <w:t xml:space="preserve"> parameters</w:t>
            </w:r>
          </w:p>
        </w:tc>
      </w:tr>
      <w:tr w:rsidR="00827893" w:rsidRPr="00296EEC" w14:paraId="363BBA74" w14:textId="77777777" w:rsidTr="00AD7CF8">
        <w:tc>
          <w:tcPr>
            <w:tcW w:w="3681" w:type="dxa"/>
            <w:shd w:val="clear" w:color="auto" w:fill="E2EFD9" w:themeFill="accent6" w:themeFillTint="33"/>
          </w:tcPr>
          <w:p w14:paraId="620F1C16" w14:textId="6AC13E88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if_apply_filter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8B559EC" w14:textId="724B4604" w:rsidR="00827893" w:rsidRPr="00296EEC" w:rsidRDefault="004E459C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  <w:shd w:val="clear" w:color="auto" w:fill="E2EFD9" w:themeFill="accent6" w:themeFillTint="33"/>
          </w:tcPr>
          <w:p w14:paraId="36F61ED6" w14:textId="77777777" w:rsidR="00827893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0: Switch off.</w:t>
            </w:r>
          </w:p>
          <w:p w14:paraId="19505393" w14:textId="0CA6CD08" w:rsidR="004E459C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1: Apply a spatial filter</w:t>
            </w:r>
            <w:r w:rsidR="000B29C0">
              <w:rPr>
                <w:rFonts w:ascii="Times New Roman" w:hAnsi="Times New Roman" w:cs="Times New Roman"/>
              </w:rPr>
              <w:t xml:space="preserve"> only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19D97347" w14:textId="3EA7DD76" w:rsidR="004E459C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2: Apply a temporal filter</w:t>
            </w:r>
            <w:r w:rsidR="000B29C0">
              <w:rPr>
                <w:rFonts w:ascii="Times New Roman" w:hAnsi="Times New Roman" w:cs="Times New Roman"/>
              </w:rPr>
              <w:t xml:space="preserve"> only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089CA6B5" w14:textId="77777777" w:rsidR="004E459C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3: Apply a temporal filter and then a spatial filter.</w:t>
            </w:r>
          </w:p>
          <w:p w14:paraId="2F83AFBF" w14:textId="77777777" w:rsidR="004E459C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4: Apply a spatial filter and then a temporal filter.</w:t>
            </w:r>
          </w:p>
          <w:p w14:paraId="3ABC2309" w14:textId="0316FB29" w:rsidR="004E459C" w:rsidRPr="00296EEC" w:rsidRDefault="004E459C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5: Apply a </w:t>
            </w:r>
            <w:r w:rsidR="00142DEA" w:rsidRPr="00296EEC">
              <w:rPr>
                <w:rFonts w:ascii="Times New Roman" w:hAnsi="Times New Roman" w:cs="Times New Roman"/>
              </w:rPr>
              <w:t xml:space="preserve">3D </w:t>
            </w:r>
            <w:r w:rsidRPr="00296EEC">
              <w:rPr>
                <w:rFonts w:ascii="Times New Roman" w:hAnsi="Times New Roman" w:cs="Times New Roman"/>
              </w:rPr>
              <w:t>Gaussian filter</w:t>
            </w:r>
            <w:r w:rsidR="008E538D" w:rsidRPr="00296EEC">
              <w:rPr>
                <w:rFonts w:ascii="Times New Roman" w:hAnsi="Times New Roman" w:cs="Times New Roman"/>
              </w:rPr>
              <w:t xml:space="preserve"> in </w:t>
            </w:r>
            <w:r w:rsidR="00986FB0">
              <w:rPr>
                <w:rFonts w:ascii="Times New Roman" w:hAnsi="Times New Roman" w:cs="Times New Roman"/>
              </w:rPr>
              <w:t xml:space="preserve">the </w:t>
            </w:r>
            <w:r w:rsidR="008E538D" w:rsidRPr="00296EEC">
              <w:rPr>
                <w:rFonts w:ascii="Times New Roman" w:hAnsi="Times New Roman" w:cs="Times New Roman"/>
              </w:rPr>
              <w:t>frequency domain</w:t>
            </w:r>
            <w:r w:rsidRPr="00296EEC">
              <w:rPr>
                <w:rFonts w:ascii="Times New Roman" w:hAnsi="Times New Roman" w:cs="Times New Roman"/>
              </w:rPr>
              <w:t xml:space="preserve">. </w:t>
            </w:r>
          </w:p>
          <w:p w14:paraId="60479C15" w14:textId="0F45E9E3" w:rsidR="00D82B37" w:rsidRPr="00296EEC" w:rsidRDefault="00D82B37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lastRenderedPageBreak/>
              <w:t>Default=5.</w:t>
            </w:r>
          </w:p>
        </w:tc>
      </w:tr>
      <w:tr w:rsidR="00827893" w:rsidRPr="00296EEC" w14:paraId="6E6D8A83" w14:textId="77777777" w:rsidTr="008F18CE">
        <w:tc>
          <w:tcPr>
            <w:tcW w:w="3681" w:type="dxa"/>
          </w:tcPr>
          <w:p w14:paraId="4E39D20E" w14:textId="4E4A22B9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lastRenderedPageBreak/>
              <w:t>spatial_filter_method</w:t>
            </w:r>
          </w:p>
        </w:tc>
        <w:tc>
          <w:tcPr>
            <w:tcW w:w="850" w:type="dxa"/>
          </w:tcPr>
          <w:p w14:paraId="1B3C386F" w14:textId="782238A1" w:rsidR="00827893" w:rsidRPr="00296EEC" w:rsidRDefault="007C739A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6F371045" w14:textId="77777777" w:rsidR="00827893" w:rsidRPr="00296EEC" w:rsidRDefault="007C739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Not used in this version. </w:t>
            </w:r>
          </w:p>
          <w:p w14:paraId="704DA987" w14:textId="452796DB" w:rsidR="007C739A" w:rsidRPr="00296EEC" w:rsidRDefault="007C739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Currently, only a Gaussian low pass filter in frequency domain is supported. </w:t>
            </w:r>
          </w:p>
        </w:tc>
      </w:tr>
      <w:tr w:rsidR="00827893" w:rsidRPr="00296EEC" w14:paraId="474E3EBD" w14:textId="77777777" w:rsidTr="008F18CE">
        <w:tc>
          <w:tcPr>
            <w:tcW w:w="3681" w:type="dxa"/>
          </w:tcPr>
          <w:p w14:paraId="31BBC59B" w14:textId="3A3FE450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spatial_filter_</w:t>
            </w:r>
            <w:r w:rsidR="008146FB">
              <w:rPr>
                <w:rFonts w:ascii="Times New Roman" w:hAnsi="Times New Roman" w:cs="Times New Roman" w:hint="eastAsia"/>
                <w:color w:val="0000CC"/>
              </w:rPr>
              <w:t>sigma</w:t>
            </w:r>
          </w:p>
        </w:tc>
        <w:tc>
          <w:tcPr>
            <w:tcW w:w="850" w:type="dxa"/>
          </w:tcPr>
          <w:p w14:paraId="0B98A1B4" w14:textId="385F5B8C" w:rsidR="00827893" w:rsidRPr="00296EEC" w:rsidRDefault="008C463A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Float </w:t>
            </w:r>
          </w:p>
        </w:tc>
        <w:tc>
          <w:tcPr>
            <w:tcW w:w="5244" w:type="dxa"/>
          </w:tcPr>
          <w:p w14:paraId="51D8F65A" w14:textId="1932549F" w:rsidR="00827893" w:rsidRPr="00296EEC" w:rsidRDefault="00512ED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Define a </w:t>
            </w:r>
            <w:r w:rsidR="001B14F8">
              <w:rPr>
                <w:rFonts w:ascii="Times New Roman" w:hAnsi="Times New Roman" w:cs="Times New Roman"/>
              </w:rPr>
              <w:t xml:space="preserve">Gaussian </w:t>
            </w:r>
            <w:r w:rsidR="001B14F8">
              <w:rPr>
                <w:rFonts w:ascii="Times New Roman" w:hAnsi="Times New Roman" w:cs="Times New Roman" w:hint="eastAsia"/>
              </w:rPr>
              <w:t>sigma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362CFBB9" w14:textId="05C17614" w:rsidR="00512EDA" w:rsidRPr="00296EEC" w:rsidRDefault="000B6C7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512EDA" w:rsidRPr="00296EEC">
              <w:rPr>
                <w:rFonts w:ascii="Times New Roman" w:hAnsi="Times New Roman" w:cs="Times New Roman"/>
              </w:rPr>
              <w:t>ignals with a wavelength</w:t>
            </w:r>
            <w:r w:rsidR="007F5B11">
              <w:rPr>
                <w:rFonts w:ascii="Times New Roman" w:hAnsi="Times New Roman" w:cs="Times New Roman"/>
              </w:rPr>
              <w:t xml:space="preserve"> (=sigma/pixel_size)</w:t>
            </w:r>
            <w:r w:rsidR="00512EDA" w:rsidRPr="00296EEC">
              <w:rPr>
                <w:rFonts w:ascii="Times New Roman" w:hAnsi="Times New Roman" w:cs="Times New Roman"/>
              </w:rPr>
              <w:t xml:space="preserve"> shorter than this will be downplayed (low pass).</w:t>
            </w:r>
          </w:p>
          <w:p w14:paraId="11358175" w14:textId="372C7D02" w:rsidR="00BF77EF" w:rsidRDefault="00BF77EF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The smaller the value, the smoother the result.</w:t>
            </w:r>
            <w:r w:rsidR="00C816C1">
              <w:rPr>
                <w:rFonts w:ascii="Times New Roman" w:hAnsi="Times New Roman" w:cs="Times New Roman"/>
              </w:rPr>
              <w:t xml:space="preserve"> Typical values are about 30% of the ifg length</w:t>
            </w:r>
            <w:r w:rsidR="00C24033">
              <w:rPr>
                <w:rFonts w:ascii="Times New Roman" w:hAnsi="Times New Roman" w:cs="Times New Roman"/>
              </w:rPr>
              <w:t xml:space="preserve"> (number of pixels)</w:t>
            </w:r>
            <w:r w:rsidR="00C816C1">
              <w:rPr>
                <w:rFonts w:ascii="Times New Roman" w:hAnsi="Times New Roman" w:cs="Times New Roman"/>
              </w:rPr>
              <w:t>.</w:t>
            </w:r>
          </w:p>
          <w:p w14:paraId="49AE2E46" w14:textId="08B1801B" w:rsidR="00F335D8" w:rsidRPr="00296EEC" w:rsidRDefault="00F335D8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 it to -1 to use </w:t>
            </w:r>
            <w:r w:rsidR="004B7273">
              <w:rPr>
                <w:rFonts w:ascii="Times New Roman" w:hAnsi="Times New Roman" w:cs="Times New Roman"/>
              </w:rPr>
              <w:t>0.3*(width+length)/2.0</w:t>
            </w:r>
            <w:r w:rsidR="00C233FC">
              <w:rPr>
                <w:rFonts w:ascii="Times New Roman" w:hAnsi="Times New Roman" w:cs="Times New Roman"/>
              </w:rPr>
              <w:t xml:space="preserve">, where width and length are total row and column numbers of the ifg. </w:t>
            </w:r>
          </w:p>
          <w:p w14:paraId="79803A6C" w14:textId="6AE16A0F" w:rsidR="00512EDA" w:rsidRPr="00296EEC" w:rsidRDefault="00512ED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</w:t>
            </w:r>
            <w:r w:rsidR="00B66AAA">
              <w:rPr>
                <w:rFonts w:ascii="Times New Roman" w:hAnsi="Times New Roman" w:cs="Times New Roman"/>
              </w:rPr>
              <w:t>-1</w:t>
            </w:r>
            <w:r w:rsidR="000550FA" w:rsidRPr="00296EEC">
              <w:rPr>
                <w:rFonts w:ascii="Times New Roman" w:hAnsi="Times New Roman" w:cs="Times New Roman"/>
              </w:rPr>
              <w:t>.</w:t>
            </w:r>
          </w:p>
        </w:tc>
      </w:tr>
      <w:tr w:rsidR="00827893" w:rsidRPr="00296EEC" w14:paraId="47EB90F3" w14:textId="77777777" w:rsidTr="008F18CE">
        <w:tc>
          <w:tcPr>
            <w:tcW w:w="3681" w:type="dxa"/>
          </w:tcPr>
          <w:p w14:paraId="23E4A8D1" w14:textId="57625960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temporal_filter_method</w:t>
            </w:r>
          </w:p>
        </w:tc>
        <w:tc>
          <w:tcPr>
            <w:tcW w:w="850" w:type="dxa"/>
          </w:tcPr>
          <w:p w14:paraId="162D0C95" w14:textId="16EA1D21" w:rsidR="00827893" w:rsidRPr="00296EEC" w:rsidRDefault="008C463A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</w:t>
            </w:r>
          </w:p>
        </w:tc>
        <w:tc>
          <w:tcPr>
            <w:tcW w:w="5244" w:type="dxa"/>
          </w:tcPr>
          <w:p w14:paraId="6A835556" w14:textId="77777777" w:rsidR="007C739A" w:rsidRPr="00296EEC" w:rsidRDefault="007C739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Not used in this version. </w:t>
            </w:r>
          </w:p>
          <w:p w14:paraId="59485B83" w14:textId="4B6DBB87" w:rsidR="00827893" w:rsidRPr="00296EEC" w:rsidRDefault="007C739A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Currently, only a Gaussian low pass filter in frequency domain is supported.</w:t>
            </w:r>
          </w:p>
        </w:tc>
      </w:tr>
      <w:tr w:rsidR="00827893" w:rsidRPr="00296EEC" w14:paraId="45D38D24" w14:textId="77777777" w:rsidTr="008F18CE">
        <w:tc>
          <w:tcPr>
            <w:tcW w:w="3681" w:type="dxa"/>
          </w:tcPr>
          <w:p w14:paraId="33D200C1" w14:textId="6A8430B8" w:rsidR="00827893" w:rsidRPr="003C4663" w:rsidRDefault="00827893" w:rsidP="00A14D36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C4663">
              <w:rPr>
                <w:rFonts w:ascii="Times New Roman" w:hAnsi="Times New Roman" w:cs="Times New Roman"/>
                <w:color w:val="0000CC"/>
              </w:rPr>
              <w:t>temporal_filter_</w:t>
            </w:r>
            <w:r w:rsidR="00C94C6F">
              <w:rPr>
                <w:rFonts w:ascii="Times New Roman" w:hAnsi="Times New Roman" w:cs="Times New Roman" w:hint="eastAsia"/>
                <w:color w:val="0000CC"/>
              </w:rPr>
              <w:t>sigma</w:t>
            </w:r>
          </w:p>
        </w:tc>
        <w:tc>
          <w:tcPr>
            <w:tcW w:w="850" w:type="dxa"/>
          </w:tcPr>
          <w:p w14:paraId="1A73CBA6" w14:textId="44B9BDA2" w:rsidR="00827893" w:rsidRPr="00296EEC" w:rsidRDefault="008C463A" w:rsidP="00A14D3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Float</w:t>
            </w:r>
          </w:p>
        </w:tc>
        <w:tc>
          <w:tcPr>
            <w:tcW w:w="5244" w:type="dxa"/>
          </w:tcPr>
          <w:p w14:paraId="5431BBC0" w14:textId="2ACE61AA" w:rsidR="00A02AD5" w:rsidRPr="00296EEC" w:rsidRDefault="00A02AD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 xml:space="preserve">Define a wavelength cutoff in </w:t>
            </w:r>
            <w:r w:rsidR="00373E9B" w:rsidRPr="00296EEC">
              <w:rPr>
                <w:rFonts w:ascii="Times New Roman" w:hAnsi="Times New Roman" w:cs="Times New Roman"/>
              </w:rPr>
              <w:t>days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  <w:p w14:paraId="12FC9603" w14:textId="77777777" w:rsidR="00A02AD5" w:rsidRPr="00296EEC" w:rsidRDefault="00A02AD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Any signals with a wavelength shorter than this will be downplayed (low pass).</w:t>
            </w:r>
          </w:p>
          <w:p w14:paraId="7F139BB8" w14:textId="43F94F2F" w:rsidR="00A02AD5" w:rsidRPr="009C3EF6" w:rsidRDefault="00A02AD5" w:rsidP="009C3EF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The smaller the value, the smoother the result.</w:t>
            </w:r>
            <w:r w:rsidR="009C3EF6">
              <w:rPr>
                <w:rFonts w:ascii="Times New Roman" w:hAnsi="Times New Roman" w:cs="Times New Roman"/>
              </w:rPr>
              <w:t xml:space="preserve"> Typical values are about 1</w:t>
            </w:r>
            <w:r w:rsidR="009C3EF6">
              <w:rPr>
                <w:rFonts w:ascii="Times New Roman" w:hAnsi="Times New Roman" w:cs="Times New Roman" w:hint="eastAsia"/>
              </w:rPr>
              <w:t>~</w:t>
            </w:r>
            <w:r w:rsidR="009C3EF6">
              <w:rPr>
                <w:rFonts w:ascii="Times New Roman" w:hAnsi="Times New Roman" w:cs="Times New Roman"/>
              </w:rPr>
              <w:t>3 times of the average date interval of the time series in days.</w:t>
            </w:r>
          </w:p>
          <w:p w14:paraId="3222402A" w14:textId="02669438" w:rsidR="002F6263" w:rsidRPr="00B81EF9" w:rsidRDefault="002F6263" w:rsidP="00B81EF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 it to -1 to use </w:t>
            </w:r>
            <w:r w:rsidR="00B81EF9">
              <w:rPr>
                <w:rFonts w:ascii="Times New Roman" w:hAnsi="Times New Roman" w:cs="Times New Roman"/>
              </w:rPr>
              <w:t>(firstdate-lastdate)/(number of dates)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6758697B" w14:textId="09C42B4F" w:rsidR="00827893" w:rsidRPr="00296EEC" w:rsidRDefault="00A02AD5" w:rsidP="00A14D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96EEC">
              <w:rPr>
                <w:rFonts w:ascii="Times New Roman" w:hAnsi="Times New Roman" w:cs="Times New Roman"/>
              </w:rPr>
              <w:t>Default=</w:t>
            </w:r>
            <w:r w:rsidR="00EA2BED">
              <w:rPr>
                <w:rFonts w:ascii="Times New Roman" w:hAnsi="Times New Roman" w:cs="Times New Roman"/>
              </w:rPr>
              <w:t>-1</w:t>
            </w:r>
            <w:r w:rsidRPr="00296E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15A6A564" w14:textId="3523B58F" w:rsidR="00CA5332" w:rsidRDefault="00CA5332" w:rsidP="00A14D36">
      <w:pPr>
        <w:spacing w:line="276" w:lineRule="auto"/>
        <w:rPr>
          <w:rFonts w:ascii="Times New Roman" w:hAnsi="Times New Roman" w:cs="Times New Roman"/>
        </w:rPr>
      </w:pPr>
    </w:p>
    <w:p w14:paraId="35F90CAF" w14:textId="56D9B623" w:rsidR="00CA5332" w:rsidRPr="00CC7B54" w:rsidRDefault="00CA5332" w:rsidP="00CC7B54">
      <w:pPr>
        <w:shd w:val="clear" w:color="auto" w:fill="DBDBDB" w:themeFill="accent3" w:themeFillTint="6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7B54">
        <w:rPr>
          <w:rFonts w:ascii="Times New Roman" w:hAnsi="Times New Roman" w:cs="Times New Roman"/>
          <w:b/>
          <w:bCs/>
          <w:sz w:val="24"/>
          <w:szCs w:val="24"/>
        </w:rPr>
        <w:t>4 Some maths</w:t>
      </w:r>
    </w:p>
    <w:p w14:paraId="792D4264" w14:textId="542765E9" w:rsidR="00FF04C6" w:rsidRPr="00CC7B54" w:rsidRDefault="00D5100D" w:rsidP="00A14D36">
      <w:pPr>
        <w:spacing w:line="276" w:lineRule="auto"/>
        <w:rPr>
          <w:rFonts w:ascii="Times New Roman" w:hAnsi="Times New Roman" w:cs="Times New Roman"/>
          <w:b/>
          <w:bCs/>
        </w:rPr>
      </w:pPr>
      <w:r w:rsidRPr="00CC7B54">
        <w:rPr>
          <w:rFonts w:ascii="Times New Roman" w:hAnsi="Times New Roman" w:cs="Times New Roman"/>
          <w:b/>
          <w:bCs/>
        </w:rPr>
        <w:t>4.1 What is a phase closure loop</w:t>
      </w:r>
      <w:r w:rsidR="00C22BBB" w:rsidRPr="00CC7B54">
        <w:rPr>
          <w:rFonts w:ascii="Times New Roman" w:hAnsi="Times New Roman" w:cs="Times New Roman"/>
          <w:b/>
          <w:bCs/>
        </w:rPr>
        <w:t>.</w:t>
      </w:r>
    </w:p>
    <w:p w14:paraId="2C7E44FB" w14:textId="1FCC74C3" w:rsidR="00D5100D" w:rsidRDefault="009671B6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Now </w:t>
      </w:r>
      <w:r w:rsidR="0034564D">
        <w:rPr>
          <w:rFonts w:ascii="Times New Roman" w:hAnsi="Times New Roman" w:cs="Times New Roman"/>
        </w:rPr>
        <w:t>we have three interferograms</w:t>
      </w:r>
      <w:r w:rsidR="0012443A">
        <w:rPr>
          <w:rFonts w:ascii="Times New Roman" w:hAnsi="Times New Roman" w:cs="Times New Roman"/>
        </w:rPr>
        <w:t xml:space="preserve"> namely:</w:t>
      </w:r>
    </w:p>
    <w:p w14:paraId="24CE8413" w14:textId="19BF0483" w:rsidR="0012443A" w:rsidRDefault="00FB0EBB" w:rsidP="00103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A=</w:t>
      </w:r>
      <w:r w:rsidR="0012443A">
        <w:rPr>
          <w:rFonts w:ascii="Times New Roman" w:hAnsi="Times New Roman" w:cs="Times New Roman"/>
        </w:rPr>
        <w:t>20201201-20201213.phs</w:t>
      </w:r>
    </w:p>
    <w:p w14:paraId="1CF2729B" w14:textId="76A6E9A6" w:rsidR="0012443A" w:rsidRDefault="00FB0EBB" w:rsidP="00103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B=</w:t>
      </w:r>
      <w:r w:rsidR="0012443A">
        <w:rPr>
          <w:rFonts w:ascii="Times New Roman" w:hAnsi="Times New Roman" w:cs="Times New Roman"/>
        </w:rPr>
        <w:t>20201201-20201225.phs</w:t>
      </w:r>
    </w:p>
    <w:p w14:paraId="497D9626" w14:textId="00F9EBD1" w:rsidR="0012443A" w:rsidRDefault="00FB0EBB" w:rsidP="00103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C=</w:t>
      </w:r>
      <w:r w:rsidR="0012443A">
        <w:rPr>
          <w:rFonts w:ascii="Times New Roman" w:hAnsi="Times New Roman" w:cs="Times New Roman"/>
        </w:rPr>
        <w:t>20201213-20201225.phs</w:t>
      </w:r>
    </w:p>
    <w:p w14:paraId="0ED864DB" w14:textId="77777777" w:rsidR="002A0716" w:rsidRDefault="002A0716" w:rsidP="001037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A9D4D7" w14:textId="4D7D8222" w:rsidR="00FB0EBB" w:rsidRDefault="007E4278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can form one phase closure loop using these three interferograms and if there </w:t>
      </w:r>
      <w:r w:rsidR="00B33837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no unwrapping errors on all of them, then</w:t>
      </w:r>
      <w:r w:rsidR="00CC1C8F">
        <w:rPr>
          <w:rFonts w:ascii="Times New Roman" w:hAnsi="Times New Roman" w:cs="Times New Roman"/>
        </w:rPr>
        <w:t xml:space="preserve"> the following </w:t>
      </w:r>
      <w:r w:rsidR="00CC1C8F" w:rsidRPr="00CC1C8F">
        <w:rPr>
          <w:rFonts w:ascii="Times New Roman" w:hAnsi="Times New Roman" w:cs="Times New Roman"/>
        </w:rPr>
        <w:t>equality</w:t>
      </w:r>
      <w:r w:rsidR="00CC1C8F">
        <w:rPr>
          <w:rFonts w:ascii="Times New Roman" w:hAnsi="Times New Roman" w:cs="Times New Roman"/>
        </w:rPr>
        <w:t xml:space="preserve"> holds</w:t>
      </w:r>
      <w:r w:rsidR="00846451">
        <w:rPr>
          <w:rFonts w:ascii="Times New Roman" w:hAnsi="Times New Roman" w:cs="Times New Roman"/>
        </w:rPr>
        <w:t xml:space="preserve"> for each of the pixel</w:t>
      </w:r>
      <w:r w:rsidR="00CC1C8F">
        <w:rPr>
          <w:rFonts w:ascii="Times New Roman" w:hAnsi="Times New Roman" w:cs="Times New Roman"/>
        </w:rPr>
        <w:t>:</w:t>
      </w:r>
    </w:p>
    <w:p w14:paraId="6458FBBB" w14:textId="397668ED" w:rsidR="007E4278" w:rsidRDefault="007E4278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881D50"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B</w:t>
      </w:r>
      <w:r w:rsidR="00881D50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C=0</w:t>
      </w:r>
    </w:p>
    <w:p w14:paraId="177BF381" w14:textId="77777777" w:rsidR="008B76FA" w:rsidRDefault="00E670A3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define the residual of this loop as misclosure residual.</w:t>
      </w:r>
      <w:r w:rsidR="002E6B07">
        <w:rPr>
          <w:rFonts w:ascii="Times New Roman" w:hAnsi="Times New Roman" w:cs="Times New Roman"/>
        </w:rPr>
        <w:t xml:space="preserve"> Unwrapping errors will introduce multiple cycles of misclosure residual (e.g., 3.14, 6.28 radians)</w:t>
      </w:r>
      <w:r w:rsidR="00B93FC9">
        <w:rPr>
          <w:rFonts w:ascii="Times New Roman" w:hAnsi="Times New Roman" w:cs="Times New Roman"/>
        </w:rPr>
        <w:t>.</w:t>
      </w:r>
      <w:r w:rsidR="00E078CB">
        <w:rPr>
          <w:rFonts w:ascii="Times New Roman" w:hAnsi="Times New Roman" w:cs="Times New Roman"/>
        </w:rPr>
        <w:t xml:space="preserve"> </w:t>
      </w:r>
      <w:r w:rsidR="00B93FC9">
        <w:rPr>
          <w:rFonts w:ascii="Times New Roman" w:hAnsi="Times New Roman" w:cs="Times New Roman"/>
        </w:rPr>
        <w:t>O</w:t>
      </w:r>
      <w:r w:rsidR="00E078CB">
        <w:rPr>
          <w:rFonts w:ascii="Times New Roman" w:hAnsi="Times New Roman" w:cs="Times New Roman"/>
        </w:rPr>
        <w:t>ther data processing procedures such as multi</w:t>
      </w:r>
      <w:r w:rsidR="00E25149">
        <w:rPr>
          <w:rFonts w:ascii="Times New Roman" w:hAnsi="Times New Roman" w:cs="Times New Roman"/>
        </w:rPr>
        <w:t>-</w:t>
      </w:r>
      <w:r w:rsidR="00E078CB">
        <w:rPr>
          <w:rFonts w:ascii="Times New Roman" w:hAnsi="Times New Roman" w:cs="Times New Roman"/>
        </w:rPr>
        <w:t>lookin</w:t>
      </w:r>
      <w:r w:rsidR="00E25149">
        <w:rPr>
          <w:rFonts w:ascii="Times New Roman" w:hAnsi="Times New Roman" w:cs="Times New Roman"/>
        </w:rPr>
        <w:t>g will also introduce misclosure</w:t>
      </w:r>
      <w:r w:rsidR="00CB6AF1">
        <w:rPr>
          <w:rFonts w:ascii="Times New Roman" w:hAnsi="Times New Roman" w:cs="Times New Roman"/>
        </w:rPr>
        <w:t xml:space="preserve"> residuals</w:t>
      </w:r>
      <w:r w:rsidR="00E25149">
        <w:rPr>
          <w:rFonts w:ascii="Times New Roman" w:hAnsi="Times New Roman" w:cs="Times New Roman"/>
        </w:rPr>
        <w:t xml:space="preserve"> </w:t>
      </w:r>
      <w:r w:rsidR="00B93FC9">
        <w:rPr>
          <w:rFonts w:ascii="Times New Roman" w:hAnsi="Times New Roman" w:cs="Times New Roman"/>
        </w:rPr>
        <w:t xml:space="preserve">but </w:t>
      </w:r>
      <w:r w:rsidR="00E25149">
        <w:rPr>
          <w:rFonts w:ascii="Times New Roman" w:hAnsi="Times New Roman" w:cs="Times New Roman"/>
        </w:rPr>
        <w:t>should be small and random</w:t>
      </w:r>
      <w:r w:rsidR="00B93FC9">
        <w:rPr>
          <w:rFonts w:ascii="Times New Roman" w:hAnsi="Times New Roman" w:cs="Times New Roman"/>
        </w:rPr>
        <w:t xml:space="preserve">. </w:t>
      </w:r>
    </w:p>
    <w:p w14:paraId="6AB2D5B6" w14:textId="2BB2E4FA" w:rsidR="009671B6" w:rsidRDefault="008B76FA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program uses misclosure </w:t>
      </w:r>
      <w:r w:rsidR="00047403">
        <w:rPr>
          <w:rFonts w:ascii="Times New Roman" w:hAnsi="Times New Roman" w:cs="Times New Roman"/>
        </w:rPr>
        <w:t>residual to detect and delete interferograms or pixels that have unwrapping errors as discussed in (</w:t>
      </w:r>
      <w:r w:rsidR="00047403" w:rsidRPr="00D06218">
        <w:rPr>
          <w:rFonts w:ascii="Times New Roman" w:hAnsi="Times New Roman" w:cs="Times New Roman"/>
        </w:rPr>
        <w:t>Morishita</w:t>
      </w:r>
      <w:r w:rsidR="00047403">
        <w:rPr>
          <w:rFonts w:ascii="Times New Roman" w:hAnsi="Times New Roman" w:cs="Times New Roman"/>
        </w:rPr>
        <w:t xml:space="preserve"> et al., 2020). </w:t>
      </w:r>
      <w:r w:rsidR="0066792E">
        <w:rPr>
          <w:rFonts w:ascii="Times New Roman" w:hAnsi="Times New Roman" w:cs="Times New Roman"/>
        </w:rPr>
        <w:t xml:space="preserve">Two </w:t>
      </w:r>
      <w:r w:rsidR="00B70A04">
        <w:rPr>
          <w:rFonts w:ascii="Times New Roman" w:hAnsi="Times New Roman" w:cs="Times New Roman"/>
        </w:rPr>
        <w:t xml:space="preserve">quantities are especially important, i) the overall failed loop number (e.g., a loop is failed when its misclosure residual is larger than a predefined value); ii) the standard deviation </w:t>
      </w:r>
      <w:r w:rsidR="00B70A04">
        <w:rPr>
          <w:rFonts w:ascii="Times New Roman" w:hAnsi="Times New Roman" w:cs="Times New Roman"/>
        </w:rPr>
        <w:lastRenderedPageBreak/>
        <w:t xml:space="preserve">of the misclosure residual </w:t>
      </w:r>
      <w:r w:rsidR="004D2990">
        <w:rPr>
          <w:rFonts w:ascii="Times New Roman" w:hAnsi="Times New Roman" w:cs="Times New Roman"/>
        </w:rPr>
        <w:t>of a pixel on all loops</w:t>
      </w:r>
      <w:r w:rsidR="009B37C0">
        <w:rPr>
          <w:rFonts w:ascii="Times New Roman" w:hAnsi="Times New Roman" w:cs="Times New Roman"/>
        </w:rPr>
        <w:t xml:space="preserve">. </w:t>
      </w:r>
      <w:r w:rsidR="00DF6FF1">
        <w:rPr>
          <w:rFonts w:ascii="Times New Roman" w:hAnsi="Times New Roman" w:cs="Times New Roman"/>
        </w:rPr>
        <w:t xml:space="preserve">We do this on a </w:t>
      </w:r>
      <w:r w:rsidR="008E5B77">
        <w:rPr>
          <w:rFonts w:ascii="Times New Roman" w:hAnsi="Times New Roman" w:cs="Times New Roman"/>
        </w:rPr>
        <w:t>pixel-by-pixel</w:t>
      </w:r>
      <w:r w:rsidR="00DF6FF1">
        <w:rPr>
          <w:rFonts w:ascii="Times New Roman" w:hAnsi="Times New Roman" w:cs="Times New Roman"/>
        </w:rPr>
        <w:t xml:space="preserve"> basis and also calculate the mean statistics for each interferogram in order to pick out some bad candidates.</w:t>
      </w:r>
    </w:p>
    <w:p w14:paraId="09070EDC" w14:textId="7E4FFDB6" w:rsidR="000F6976" w:rsidRPr="005D1BB8" w:rsidRDefault="000F6976" w:rsidP="0010370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D1BB8">
        <w:rPr>
          <w:rFonts w:ascii="Times New Roman" w:hAnsi="Times New Roman" w:cs="Times New Roman"/>
          <w:b/>
          <w:bCs/>
        </w:rPr>
        <w:t xml:space="preserve">4.2 </w:t>
      </w:r>
      <w:r w:rsidR="005D4EC2" w:rsidRPr="005D1BB8">
        <w:rPr>
          <w:rFonts w:ascii="Times New Roman" w:hAnsi="Times New Roman" w:cs="Times New Roman"/>
          <w:b/>
          <w:bCs/>
        </w:rPr>
        <w:t>Time series inversion</w:t>
      </w:r>
    </w:p>
    <w:p w14:paraId="6340E451" w14:textId="69E8C80E" w:rsidR="00C42B29" w:rsidRDefault="00D00C32" w:rsidP="00C15CF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use a weighted least square to estimate the displacement time series. </w:t>
      </w:r>
      <w:r w:rsidR="00C15CFA">
        <w:rPr>
          <w:rFonts w:ascii="Times New Roman" w:hAnsi="Times New Roman" w:cs="Times New Roman"/>
        </w:rPr>
        <w:t>For each interferogram</w:t>
      </w:r>
      <w:r w:rsidR="00BD033D">
        <w:rPr>
          <w:rFonts w:ascii="Times New Roman" w:hAnsi="Times New Roman" w:cs="Times New Roman"/>
        </w:rPr>
        <w:t xml:space="preserve"> (</w:t>
      </w:r>
      <w:r w:rsidR="009D56CF">
        <w:rPr>
          <w:rFonts w:ascii="Times New Roman" w:hAnsi="Times New Roman" w:cs="Times New Roman"/>
        </w:rPr>
        <w:t>between date i and date j)</w:t>
      </w:r>
      <w:r w:rsidR="00C15CFA">
        <w:rPr>
          <w:rFonts w:ascii="Times New Roman" w:hAnsi="Times New Roman" w:cs="Times New Roman"/>
        </w:rPr>
        <w:t>, we have the following observation equation:</w:t>
      </w:r>
    </w:p>
    <w:p w14:paraId="56123836" w14:textId="4C9B4506" w:rsidR="00C15CFA" w:rsidRPr="00BD033D" w:rsidRDefault="00AC0CC9" w:rsidP="00E37A2C">
      <w:pPr>
        <w:spacing w:line="276" w:lineRule="auto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  <m:r>
              <w:rPr>
                <w:rFonts w:ascii="Cambria Math" w:hAnsi="Cambria Math" w:cs="Times New Roman"/>
              </w:rPr>
              <m:t>=X</m:t>
            </m:r>
          </m:e>
          <m:sub>
            <m:r>
              <w:rPr>
                <w:rFonts w:ascii="Cambria Math" w:hAnsi="Cambria Math" w:cs="Times New Roman"/>
              </w:rPr>
              <m:t>ij</m:t>
            </m:r>
          </m:sub>
        </m:sSub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4PI*Baselin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wavelength*incidence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DEM</m:t>
            </m:r>
          </m:sub>
        </m:sSub>
      </m:oMath>
      <w:r w:rsidR="00E37A2C">
        <w:rPr>
          <w:rFonts w:ascii="Times New Roman" w:hAnsi="Times New Roman" w:cs="Times New Roman"/>
        </w:rPr>
        <w:t xml:space="preserve">                                                   (1)</w:t>
      </w:r>
    </w:p>
    <w:p w14:paraId="1098E757" w14:textId="50F8B8E1" w:rsidR="00BD033D" w:rsidRDefault="00BD033D" w:rsidP="00C15CF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there is a linear constraint, then:</w:t>
      </w:r>
    </w:p>
    <w:p w14:paraId="6A4EF690" w14:textId="4A42253E" w:rsidR="0028503D" w:rsidRPr="00A50C9B" w:rsidRDefault="00AC0CC9" w:rsidP="00E37A2C">
      <w:pPr>
        <w:spacing w:line="276" w:lineRule="auto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  <m:r>
              <w:rPr>
                <w:rFonts w:ascii="Cambria Math" w:hAnsi="Cambria Math" w:cs="Times New Roman"/>
              </w:rPr>
              <m:t>=X</m:t>
            </m:r>
          </m:e>
          <m:sub>
            <m:r>
              <w:rPr>
                <w:rFonts w:ascii="Cambria Math" w:hAnsi="Cambria Math" w:cs="Times New Roman"/>
              </w:rPr>
              <m:t>ij</m:t>
            </m:r>
          </m:sub>
        </m:sSub>
        <m: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dat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</w:rPr>
              <m:t>-dat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j</m:t>
                </m:r>
              </m:sub>
            </m:sSub>
          </m:e>
        </m:d>
        <m:r>
          <w:rPr>
            <w:rFonts w:ascii="Cambria Math" w:hAnsi="Cambria Math" w:cs="Times New Roman"/>
          </w:rPr>
          <m:t>*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v</m:t>
            </m:r>
          </m:sub>
        </m:sSub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4*PI*Baselin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wavelength*incidence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DEM</m:t>
            </m:r>
          </m:sub>
        </m:sSub>
      </m:oMath>
      <w:r w:rsidR="00E37A2C">
        <w:rPr>
          <w:rFonts w:ascii="Times New Roman" w:hAnsi="Times New Roman" w:cs="Times New Roman"/>
        </w:rPr>
        <w:t xml:space="preserve">                           (2)</w:t>
      </w:r>
    </w:p>
    <w:p w14:paraId="1830E645" w14:textId="183F87D6" w:rsidR="00A50C9B" w:rsidRDefault="00A50C9B" w:rsidP="0028503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there is a </w:t>
      </w:r>
      <w:r w:rsidRPr="00A50C9B">
        <w:rPr>
          <w:rFonts w:ascii="Times New Roman" w:hAnsi="Times New Roman" w:cs="Times New Roman"/>
        </w:rPr>
        <w:t>logarithmic</w:t>
      </w:r>
      <w:r>
        <w:rPr>
          <w:rFonts w:ascii="Times New Roman" w:hAnsi="Times New Roman" w:cs="Times New Roman"/>
        </w:rPr>
        <w:t xml:space="preserve"> constraint, then:</w:t>
      </w:r>
    </w:p>
    <w:p w14:paraId="1A42DA20" w14:textId="4BEF466F" w:rsidR="00A50C9B" w:rsidRPr="00137452" w:rsidRDefault="00AC0CC9" w:rsidP="00E37A2C">
      <w:pPr>
        <w:spacing w:line="276" w:lineRule="auto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  <m:r>
              <w:rPr>
                <w:rFonts w:ascii="Cambria Math" w:hAnsi="Cambria Math" w:cs="Times New Roman"/>
              </w:rPr>
              <m:t>=X</m:t>
            </m:r>
          </m:e>
          <m:sub>
            <m:r>
              <w:rPr>
                <w:rFonts w:ascii="Cambria Math" w:hAnsi="Cambria Math" w:cs="Times New Roman"/>
              </w:rPr>
              <m:t>ij</m:t>
            </m:r>
          </m:sub>
        </m:sSub>
        <m:r>
          <w:rPr>
            <w:rFonts w:ascii="Cambria Math" w:hAnsi="Cambria Math" w:cs="Times New Roman"/>
          </w:rPr>
          <m:t>+ln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dat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</w:rPr>
              <m:t>-dat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j</m:t>
                </m:r>
              </m:sub>
            </m:sSub>
          </m:e>
        </m:d>
        <m:r>
          <w:rPr>
            <w:rFonts w:ascii="Cambria Math" w:hAnsi="Cambria Math" w:cs="Times New Roman"/>
          </w:rPr>
          <m:t>*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v</m:t>
            </m:r>
          </m:sub>
        </m:sSub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4*PI*Baselin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</w:rPr>
                  <m:t>ij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wavelength*incidence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DEM</m:t>
            </m:r>
          </m:sub>
        </m:sSub>
      </m:oMath>
      <w:r w:rsidR="00E37A2C">
        <w:rPr>
          <w:rFonts w:ascii="Times New Roman" w:hAnsi="Times New Roman" w:cs="Times New Roman"/>
        </w:rPr>
        <w:t xml:space="preserve">                  (3)</w:t>
      </w:r>
    </w:p>
    <w:p w14:paraId="55C4FC28" w14:textId="5E4CD4E7" w:rsidR="00137452" w:rsidRDefault="00137452" w:rsidP="00A50C9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example, if we have </w:t>
      </w:r>
      <w:r w:rsidR="00E458FA">
        <w:rPr>
          <w:rFonts w:ascii="Times New Roman" w:hAnsi="Times New Roman" w:cs="Times New Roman"/>
        </w:rPr>
        <w:t>five interferograms</w:t>
      </w:r>
      <w:r w:rsidR="00D96580">
        <w:rPr>
          <w:rFonts w:ascii="Times New Roman" w:hAnsi="Times New Roman" w:cs="Times New Roman"/>
        </w:rPr>
        <w:t xml:space="preserve">, </w:t>
      </w:r>
      <w:r w:rsidR="00E458FA">
        <w:rPr>
          <w:rFonts w:ascii="Times New Roman" w:hAnsi="Times New Roman" w:cs="Times New Roman"/>
        </w:rPr>
        <w:t>the displacement can be estimated with a linear constraint applied as:</w:t>
      </w:r>
    </w:p>
    <w:p w14:paraId="584AE50C" w14:textId="43D63FA9" w:rsidR="00A50C9B" w:rsidRDefault="00BE7DEF" w:rsidP="002D1629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7853550" wp14:editId="5975406D">
            <wp:extent cx="3746047" cy="1465978"/>
            <wp:effectExtent l="0" t="0" r="698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8917" cy="14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A2C">
        <w:rPr>
          <w:rFonts w:ascii="Times New Roman" w:hAnsi="Times New Roman" w:cs="Times New Roman"/>
        </w:rPr>
        <w:t xml:space="preserve"> </w:t>
      </w:r>
      <w:r w:rsidR="002D1629">
        <w:rPr>
          <w:rFonts w:ascii="Times New Roman" w:hAnsi="Times New Roman" w:cs="Times New Roman"/>
        </w:rPr>
        <w:t xml:space="preserve">                      </w:t>
      </w:r>
      <w:r w:rsidR="00E37A2C">
        <w:rPr>
          <w:rFonts w:ascii="Times New Roman" w:hAnsi="Times New Roman" w:cs="Times New Roman"/>
        </w:rPr>
        <w:t>(4)</w:t>
      </w:r>
    </w:p>
    <w:p w14:paraId="0D5512C9" w14:textId="0A50592B" w:rsidR="00237A79" w:rsidRDefault="002B7CCC" w:rsidP="000A0E9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B is the coefficient defined by interferogram baselines as in (1). </w:t>
      </w:r>
      <w:r w:rsidR="000A0E92">
        <w:rPr>
          <w:rFonts w:ascii="Times New Roman" w:hAnsi="Times New Roman" w:cs="Times New Roman"/>
        </w:rPr>
        <w:t>The above equation can be written as:</w:t>
      </w:r>
    </w:p>
    <w:p w14:paraId="648EEDF8" w14:textId="3A6EF4FA" w:rsidR="000A0E92" w:rsidRDefault="00BD204F" w:rsidP="00F230E2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 xml:space="preserve">Ax=b </m:t>
        </m:r>
      </m:oMath>
      <w:r w:rsidR="00F230E2">
        <w:rPr>
          <w:rFonts w:ascii="Times New Roman" w:hAnsi="Times New Roman" w:cs="Times New Roman"/>
        </w:rPr>
        <w:t xml:space="preserve">                                                                      (5)</w:t>
      </w:r>
    </w:p>
    <w:p w14:paraId="70D974D0" w14:textId="0C72463A" w:rsidR="00BD033D" w:rsidRDefault="00A151E8" w:rsidP="00C15CF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solution is given by</w:t>
      </w:r>
      <w:r w:rsidR="00E5013F">
        <w:rPr>
          <w:rFonts w:ascii="Times New Roman" w:hAnsi="Times New Roman" w:cs="Times New Roman"/>
        </w:rPr>
        <w:t>:</w:t>
      </w:r>
    </w:p>
    <w:p w14:paraId="16FCD5EC" w14:textId="269786DB" w:rsidR="00E5013F" w:rsidRDefault="00E5013F" w:rsidP="00F230E2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x=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T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PA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T</m:t>
            </m:r>
          </m:sup>
        </m:sSup>
        <m:r>
          <w:rPr>
            <w:rFonts w:ascii="Cambria Math" w:hAnsi="Cambria Math" w:cs="Times New Roman"/>
          </w:rPr>
          <m:t>Pb</m:t>
        </m:r>
      </m:oMath>
      <w:r w:rsidR="00F230E2">
        <w:rPr>
          <w:rFonts w:ascii="Times New Roman" w:hAnsi="Times New Roman" w:cs="Times New Roman"/>
        </w:rPr>
        <w:t xml:space="preserve">                                                            (6)</w:t>
      </w:r>
    </w:p>
    <w:p w14:paraId="2E67A589" w14:textId="2C1B727B" w:rsidR="00E74DF9" w:rsidRDefault="003A02EB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P is the weight matrix of the observation. The linear strength is defined as the weight of the linear equation</w:t>
      </w:r>
      <w:r w:rsidR="00ED3F2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 w14:paraId="34039813" w14:textId="475645D2" w:rsidR="006A6DC5" w:rsidRPr="00C23546" w:rsidRDefault="006A6DC5" w:rsidP="0010370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23546">
        <w:rPr>
          <w:rFonts w:ascii="Times New Roman" w:hAnsi="Times New Roman" w:cs="Times New Roman"/>
          <w:b/>
          <w:bCs/>
        </w:rPr>
        <w:t>4.3 L</w:t>
      </w:r>
      <w:r w:rsidRPr="00C23546">
        <w:rPr>
          <w:rFonts w:ascii="Times New Roman" w:hAnsi="Times New Roman" w:cs="Times New Roman" w:hint="eastAsia"/>
          <w:b/>
          <w:bCs/>
        </w:rPr>
        <w:t>inear</w:t>
      </w:r>
      <w:r w:rsidRPr="00C23546">
        <w:rPr>
          <w:rFonts w:ascii="Times New Roman" w:hAnsi="Times New Roman" w:cs="Times New Roman"/>
          <w:b/>
          <w:bCs/>
        </w:rPr>
        <w:t xml:space="preserve"> </w:t>
      </w:r>
      <w:r w:rsidRPr="00C23546">
        <w:rPr>
          <w:rFonts w:ascii="Times New Roman" w:hAnsi="Times New Roman" w:cs="Times New Roman" w:hint="eastAsia"/>
          <w:b/>
          <w:bCs/>
        </w:rPr>
        <w:t>simple</w:t>
      </w:r>
      <w:r w:rsidRPr="00C23546">
        <w:rPr>
          <w:rFonts w:ascii="Times New Roman" w:hAnsi="Times New Roman" w:cs="Times New Roman"/>
          <w:b/>
          <w:bCs/>
        </w:rPr>
        <w:t xml:space="preserve"> </w:t>
      </w:r>
      <w:r w:rsidRPr="00C23546">
        <w:rPr>
          <w:rFonts w:ascii="Times New Roman" w:hAnsi="Times New Roman" w:cs="Times New Roman" w:hint="eastAsia"/>
          <w:b/>
          <w:bCs/>
        </w:rPr>
        <w:t>stacking</w:t>
      </w:r>
    </w:p>
    <w:p w14:paraId="53C156EA" w14:textId="289FB7C6" w:rsidR="0046223D" w:rsidRDefault="008240D5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estimate only a linear velocity without displacement time series, we use the following observation equation:</w:t>
      </w:r>
    </w:p>
    <w:p w14:paraId="1259DD68" w14:textId="6242D091" w:rsidR="00A876BB" w:rsidRPr="00B01711" w:rsidRDefault="00AC0CC9" w:rsidP="00907205">
      <w:pPr>
        <w:spacing w:line="276" w:lineRule="auto"/>
        <w:jc w:val="right"/>
        <w:rPr>
          <w:rFonts w:ascii="Times New Roman" w:hAnsi="Times New Roman" w:cs="Times New Roman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⋮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n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</w:rPr>
          <m:t>∙b=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IF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⋮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IF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n</m:t>
                      </m:r>
                    </m:sub>
                  </m:sSub>
                </m:e>
              </m:mr>
            </m:m>
          </m:e>
        </m:d>
      </m:oMath>
      <w:r w:rsidR="00922737">
        <w:rPr>
          <w:rFonts w:ascii="Times New Roman" w:hAnsi="Times New Roman" w:cs="Times New Roman"/>
        </w:rPr>
        <w:t xml:space="preserve"> </w:t>
      </w:r>
      <w:r w:rsidR="00907205">
        <w:rPr>
          <w:rFonts w:ascii="Times New Roman" w:hAnsi="Times New Roman" w:cs="Times New Roman"/>
        </w:rPr>
        <w:t xml:space="preserve">                                                       </w:t>
      </w:r>
      <w:r w:rsidR="00922737">
        <w:rPr>
          <w:rFonts w:ascii="Times New Roman" w:hAnsi="Times New Roman" w:cs="Times New Roman"/>
        </w:rPr>
        <w:t>(7)</w:t>
      </w:r>
    </w:p>
    <w:p w14:paraId="39133A73" w14:textId="2ACB4D7C" w:rsidR="00B01711" w:rsidRDefault="00E9382F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solution can be given as:</w:t>
      </w:r>
    </w:p>
    <w:p w14:paraId="5468699C" w14:textId="6F8F13A9" w:rsidR="00E9382F" w:rsidRPr="00A46D7B" w:rsidRDefault="00F841ED" w:rsidP="00907205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linear_stacking_mean_velocity=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hAnsi="Cambria Math" w:cs="Times New Roman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∙IF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hAnsi="Cambria Math" w:cs="Times New Roman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bSup>
              </m:e>
            </m:nary>
          </m:den>
        </m:f>
      </m:oMath>
      <w:r w:rsidR="00907205">
        <w:rPr>
          <w:rFonts w:ascii="Times New Roman" w:hAnsi="Times New Roman" w:cs="Times New Roman"/>
        </w:rPr>
        <w:t xml:space="preserve">                                   (8)</w:t>
      </w:r>
    </w:p>
    <w:p w14:paraId="79FEA6D5" w14:textId="102904F2" w:rsidR="00A46D7B" w:rsidRDefault="00A46D7B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mean square root of observation residual is:</w:t>
      </w:r>
    </w:p>
    <w:p w14:paraId="10AF76EF" w14:textId="1F55B32C" w:rsidR="00A46D7B" w:rsidRPr="00C565F7" w:rsidRDefault="00847A48" w:rsidP="00907205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w:lastRenderedPageBreak/>
          <m:t>linear_stacking_mean_velocity_residual=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</w:rPr>
                          <m:t>(IF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-linear_stacking_mean_velocity)</m:t>
                        </m:r>
                      </m:e>
                    </m:nary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</m:oMath>
      <w:r w:rsidR="00907205">
        <w:rPr>
          <w:rFonts w:ascii="Times New Roman" w:hAnsi="Times New Roman" w:cs="Times New Roman"/>
        </w:rPr>
        <w:t xml:space="preserve">    (9)</w:t>
      </w:r>
    </w:p>
    <w:p w14:paraId="32BF3D44" w14:textId="2FDA51DD" w:rsidR="00C565F7" w:rsidRDefault="00C565F7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standard deviation of the estimated linear velocity is:</w:t>
      </w:r>
    </w:p>
    <w:p w14:paraId="658367AB" w14:textId="52F2D218" w:rsidR="00C565F7" w:rsidRDefault="00C565F7" w:rsidP="00907205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linear_stacking_mean_velocity_sigma=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</w:rPr>
                          <m:t>(IF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-linear_stacking_mean_velocity)</m:t>
                        </m:r>
                      </m:e>
                    </m:nary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num>
              <m:den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n-1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*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den>
            </m:f>
          </m:e>
        </m:rad>
      </m:oMath>
      <w:r w:rsidR="00907205">
        <w:rPr>
          <w:rFonts w:ascii="Times New Roman" w:hAnsi="Times New Roman" w:cs="Times New Roman"/>
        </w:rPr>
        <w:t xml:space="preserve">    (10)</w:t>
      </w:r>
    </w:p>
    <w:p w14:paraId="0F7C5D24" w14:textId="113D60D0" w:rsidR="00F9580C" w:rsidRPr="00F230E2" w:rsidRDefault="003A02EB" w:rsidP="0010370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230E2">
        <w:rPr>
          <w:rFonts w:ascii="Times New Roman" w:hAnsi="Times New Roman" w:cs="Times New Roman"/>
          <w:b/>
          <w:bCs/>
        </w:rPr>
        <w:t xml:space="preserve"> </w:t>
      </w:r>
      <w:r w:rsidR="005D1BB8" w:rsidRPr="00F230E2">
        <w:rPr>
          <w:rFonts w:ascii="Times New Roman" w:hAnsi="Times New Roman" w:cs="Times New Roman"/>
          <w:b/>
          <w:bCs/>
        </w:rPr>
        <w:t>4.</w:t>
      </w:r>
      <w:r w:rsidR="006A6DC5">
        <w:rPr>
          <w:rFonts w:ascii="Times New Roman" w:hAnsi="Times New Roman" w:cs="Times New Roman"/>
          <w:b/>
          <w:bCs/>
        </w:rPr>
        <w:t>4</w:t>
      </w:r>
      <w:r w:rsidR="005D1BB8" w:rsidRPr="00F230E2">
        <w:rPr>
          <w:rFonts w:ascii="Times New Roman" w:hAnsi="Times New Roman" w:cs="Times New Roman"/>
          <w:b/>
          <w:bCs/>
        </w:rPr>
        <w:t xml:space="preserve"> Frequency domain filtering</w:t>
      </w:r>
    </w:p>
    <w:p w14:paraId="50315870" w14:textId="7B5FF457" w:rsidR="00861323" w:rsidRDefault="00191D23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use a Gaussian filter kernel in the frequency domain to perform a low pass filter both spatially and temporally. </w:t>
      </w:r>
    </w:p>
    <w:p w14:paraId="2B2DB8C0" w14:textId="7C5F7E6F" w:rsidR="00206F66" w:rsidRDefault="00206F66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1D temporal filtering, we use:</w:t>
      </w:r>
    </w:p>
    <w:p w14:paraId="768251E5" w14:textId="31854CB8" w:rsidR="00206F66" w:rsidRPr="00CE4CA0" w:rsidRDefault="00CE4CA0" w:rsidP="007863D6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=exp{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(t-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sigma0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}</m:t>
        </m:r>
      </m:oMath>
      <w:r w:rsidR="007863D6">
        <w:rPr>
          <w:rFonts w:ascii="Times New Roman" w:hAnsi="Times New Roman" w:cs="Times New Roman"/>
        </w:rPr>
        <w:t xml:space="preserve">                                                                   (</w:t>
      </w:r>
      <w:r w:rsidR="00907205">
        <w:rPr>
          <w:rFonts w:ascii="Times New Roman" w:hAnsi="Times New Roman" w:cs="Times New Roman"/>
        </w:rPr>
        <w:t>11</w:t>
      </w:r>
      <w:r w:rsidR="007863D6">
        <w:rPr>
          <w:rFonts w:ascii="Times New Roman" w:hAnsi="Times New Roman" w:cs="Times New Roman"/>
        </w:rPr>
        <w:t>)</w:t>
      </w:r>
    </w:p>
    <w:p w14:paraId="55173F34" w14:textId="4290DC91" w:rsidR="00CE4CA0" w:rsidRDefault="00CE4CA0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2D spatial filtering, we use: </w:t>
      </w:r>
    </w:p>
    <w:p w14:paraId="1639E5CF" w14:textId="53AFB8EB" w:rsidR="009E4359" w:rsidRPr="00CE4CA0" w:rsidRDefault="009E4359" w:rsidP="007863D6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x,y</m:t>
            </m:r>
          </m:e>
        </m:d>
        <m:r>
          <w:rPr>
            <w:rFonts w:ascii="Cambria Math" w:hAnsi="Cambria Math" w:cs="Times New Roman"/>
          </w:rPr>
          <m:t>=exp{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sigma1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sigma2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}</m:t>
        </m:r>
      </m:oMath>
      <w:r w:rsidR="007863D6">
        <w:rPr>
          <w:rFonts w:ascii="Times New Roman" w:hAnsi="Times New Roman" w:cs="Times New Roman"/>
        </w:rPr>
        <w:t xml:space="preserve">                                                    (</w:t>
      </w:r>
      <w:r w:rsidR="00907205">
        <w:rPr>
          <w:rFonts w:ascii="Times New Roman" w:hAnsi="Times New Roman" w:cs="Times New Roman"/>
        </w:rPr>
        <w:t>12</w:t>
      </w:r>
      <w:r w:rsidR="007863D6">
        <w:rPr>
          <w:rFonts w:ascii="Times New Roman" w:hAnsi="Times New Roman" w:cs="Times New Roman"/>
        </w:rPr>
        <w:t>)</w:t>
      </w:r>
    </w:p>
    <w:p w14:paraId="4A6A7546" w14:textId="4186C9B3" w:rsidR="00CE4CA0" w:rsidRDefault="00AB414A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3D spatial-temporal filtering, we use:</w:t>
      </w:r>
    </w:p>
    <w:p w14:paraId="36410E68" w14:textId="5B5CB968" w:rsidR="00B80A44" w:rsidRPr="00CE4CA0" w:rsidRDefault="00B80A44" w:rsidP="007863D6">
      <w:pPr>
        <w:spacing w:line="276" w:lineRule="auto"/>
        <w:jc w:val="right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t,x,y</m:t>
            </m:r>
          </m:e>
        </m:d>
        <m:r>
          <w:rPr>
            <w:rFonts w:ascii="Cambria Math" w:hAnsi="Cambria Math" w:cs="Times New Roman"/>
          </w:rPr>
          <m:t>=exp{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(t-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sigma0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sigma1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sigma2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}</m:t>
        </m:r>
      </m:oMath>
      <w:r w:rsidR="007863D6">
        <w:rPr>
          <w:rFonts w:ascii="Times New Roman" w:hAnsi="Times New Roman" w:cs="Times New Roman"/>
        </w:rPr>
        <w:t xml:space="preserve">                                        (</w:t>
      </w:r>
      <w:r w:rsidR="00907205">
        <w:rPr>
          <w:rFonts w:ascii="Times New Roman" w:hAnsi="Times New Roman" w:cs="Times New Roman"/>
        </w:rPr>
        <w:t>13</w:t>
      </w:r>
      <w:r w:rsidR="007863D6">
        <w:rPr>
          <w:rFonts w:ascii="Times New Roman" w:hAnsi="Times New Roman" w:cs="Times New Roman"/>
        </w:rPr>
        <w:t>)</w:t>
      </w:r>
    </w:p>
    <w:p w14:paraId="6A567A4F" w14:textId="1984CAA6" w:rsidR="003B2E10" w:rsidRDefault="00BE362D" w:rsidP="0010370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sigma0, sigma1, sigma2 defines the strength of the filter for temporal and spatial</w:t>
      </w:r>
      <w:r w:rsidR="00EA1EB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respectively. We use the same strength for x and y so sigma1 is always equals to sigma2. </w:t>
      </w:r>
    </w:p>
    <w:p w14:paraId="397CBE01" w14:textId="19A1C982" w:rsidR="00CC1CF4" w:rsidRDefault="00BC6C9D" w:rsidP="001F7C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Essentially it means signals with wavelength</w:t>
      </w:r>
      <w:r w:rsidR="00962F1C">
        <w:rPr>
          <w:rFonts w:ascii="Times New Roman" w:hAnsi="Times New Roman" w:cs="Times New Roman"/>
        </w:rPr>
        <w:t>s that are shorter than (</w:t>
      </w:r>
      <m:oMath>
        <m:r>
          <w:rPr>
            <w:rFonts w:ascii="Cambria Math" w:hAnsi="Cambria Math" w:cs="Times New Roman"/>
            <w:color w:val="0000CC"/>
          </w:rPr>
          <m:t>temporal_filter_sigma</m:t>
        </m:r>
      </m:oMath>
      <w:r w:rsidR="00962F1C">
        <w:rPr>
          <w:rFonts w:ascii="Times New Roman" w:hAnsi="Times New Roman" w:cs="Times New Roman"/>
        </w:rPr>
        <w:t xml:space="preserve">) are </w:t>
      </w:r>
      <w:r w:rsidR="003324EC">
        <w:rPr>
          <w:rFonts w:ascii="Times New Roman" w:hAnsi="Times New Roman" w:cs="Times New Roman"/>
        </w:rPr>
        <w:t>downplayed</w:t>
      </w:r>
      <w:r w:rsidR="000D4576">
        <w:rPr>
          <w:rFonts w:ascii="Times New Roman" w:hAnsi="Times New Roman" w:cs="Times New Roman"/>
        </w:rPr>
        <w:t xml:space="preserve"> and</w:t>
      </w:r>
      <w:r w:rsidR="00CC1CF4">
        <w:rPr>
          <w:rFonts w:ascii="Times New Roman" w:hAnsi="Times New Roman" w:cs="Times New Roman"/>
        </w:rPr>
        <w:t xml:space="preserve"> signals with wavelengths that are shorter than (</w:t>
      </w:r>
      <m:oMath>
        <m:r>
          <w:rPr>
            <w:rFonts w:ascii="Cambria Math" w:hAnsi="Cambria Math" w:cs="Times New Roman"/>
            <w:color w:val="0000CC"/>
          </w:rPr>
          <m:t>spatial_filter_sigma</m:t>
        </m:r>
      </m:oMath>
      <w:r w:rsidR="00CC1CF4">
        <w:rPr>
          <w:rFonts w:ascii="Times New Roman" w:hAnsi="Times New Roman" w:cs="Times New Roman"/>
        </w:rPr>
        <w:t xml:space="preserve">) are downplayed. </w:t>
      </w:r>
    </w:p>
    <w:p w14:paraId="0DF7305C" w14:textId="3290715B" w:rsidR="00D149C9" w:rsidRDefault="00D149C9" w:rsidP="00A14D36">
      <w:pPr>
        <w:spacing w:line="276" w:lineRule="auto"/>
        <w:rPr>
          <w:rFonts w:ascii="Times New Roman" w:hAnsi="Times New Roman" w:cs="Times New Roman"/>
        </w:rPr>
      </w:pPr>
    </w:p>
    <w:p w14:paraId="6A598433" w14:textId="6C16556F" w:rsidR="004276FE" w:rsidRPr="006E028C" w:rsidRDefault="004276FE" w:rsidP="00A14D36">
      <w:pPr>
        <w:spacing w:line="276" w:lineRule="auto"/>
        <w:rPr>
          <w:rFonts w:ascii="Times New Roman" w:hAnsi="Times New Roman" w:cs="Times New Roman"/>
          <w:b/>
          <w:bCs/>
        </w:rPr>
      </w:pPr>
      <w:r w:rsidRPr="006E028C">
        <w:rPr>
          <w:rFonts w:ascii="Times New Roman" w:hAnsi="Times New Roman" w:cs="Times New Roman"/>
          <w:b/>
          <w:bCs/>
        </w:rPr>
        <w:t>LICENSE</w:t>
      </w:r>
    </w:p>
    <w:p w14:paraId="2178EDE3" w14:textId="23F8835B" w:rsidR="006E028C" w:rsidRDefault="00241D09" w:rsidP="003609F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INSARTS</w:t>
      </w:r>
      <w:r w:rsidR="003609F9" w:rsidRPr="003609F9">
        <w:rPr>
          <w:rFonts w:ascii="Times New Roman" w:hAnsi="Times New Roman" w:cs="Times New Roman"/>
        </w:rPr>
        <w:t xml:space="preserve"> is a </w:t>
      </w:r>
      <w:r w:rsidR="007246FD" w:rsidRPr="003609F9">
        <w:rPr>
          <w:rFonts w:ascii="Times New Roman" w:hAnsi="Times New Roman" w:cs="Times New Roman"/>
        </w:rPr>
        <w:t>freely available</w:t>
      </w:r>
      <w:r w:rsidR="003609F9" w:rsidRPr="003609F9">
        <w:rPr>
          <w:rFonts w:ascii="Times New Roman" w:hAnsi="Times New Roman" w:cs="Times New Roman"/>
        </w:rPr>
        <w:t xml:space="preserve"> software package. We only ask that proper credit be given to the authors.</w:t>
      </w:r>
      <w:r w:rsidR="00F05FEA">
        <w:rPr>
          <w:rFonts w:ascii="Times New Roman" w:hAnsi="Times New Roman" w:cs="Times New Roman"/>
        </w:rPr>
        <w:t xml:space="preserve"> A license  file can be downloaded at: </w:t>
      </w:r>
      <w:hyperlink r:id="rId12" w:history="1">
        <w:r w:rsidR="0077011F" w:rsidRPr="00706D6F">
          <w:rPr>
            <w:rStyle w:val="Hyperlink"/>
            <w:rFonts w:ascii="Times New Roman" w:hAnsi="Times New Roman" w:cs="Times New Roman"/>
          </w:rPr>
          <w:t>ftp://www.gacos.net/pub/share/software/licence</w:t>
        </w:r>
      </w:hyperlink>
      <w:r w:rsidR="0077011F">
        <w:rPr>
          <w:rFonts w:ascii="Times New Roman" w:hAnsi="Times New Roman" w:cs="Times New Roman"/>
        </w:rPr>
        <w:t xml:space="preserve"> </w:t>
      </w:r>
    </w:p>
    <w:p w14:paraId="1E2CADD7" w14:textId="77777777" w:rsidR="00E275DA" w:rsidRDefault="00E275DA" w:rsidP="00A14D36">
      <w:pPr>
        <w:spacing w:line="276" w:lineRule="auto"/>
        <w:rPr>
          <w:rFonts w:ascii="Times New Roman" w:hAnsi="Times New Roman" w:cs="Times New Roman"/>
        </w:rPr>
      </w:pPr>
    </w:p>
    <w:p w14:paraId="39C07C7E" w14:textId="3071F35C" w:rsidR="00032D9F" w:rsidRPr="00032FF6" w:rsidRDefault="00032D9F" w:rsidP="00A14D36">
      <w:pPr>
        <w:spacing w:line="276" w:lineRule="auto"/>
        <w:rPr>
          <w:rFonts w:ascii="Times New Roman" w:hAnsi="Times New Roman" w:cs="Times New Roman"/>
          <w:b/>
          <w:bCs/>
        </w:rPr>
      </w:pPr>
      <w:r w:rsidRPr="00032FF6">
        <w:rPr>
          <w:rFonts w:ascii="Times New Roman" w:hAnsi="Times New Roman" w:cs="Times New Roman"/>
          <w:b/>
          <w:bCs/>
        </w:rPr>
        <w:t>References</w:t>
      </w:r>
    </w:p>
    <w:p w14:paraId="41BA655F" w14:textId="10C8FF04" w:rsidR="00D06218" w:rsidRDefault="00D06218" w:rsidP="00A14D36">
      <w:pPr>
        <w:spacing w:line="276" w:lineRule="auto"/>
        <w:rPr>
          <w:rFonts w:ascii="Times New Roman" w:hAnsi="Times New Roman" w:cs="Times New Roman"/>
        </w:rPr>
      </w:pPr>
      <w:r w:rsidRPr="00D06218">
        <w:rPr>
          <w:rFonts w:ascii="Times New Roman" w:hAnsi="Times New Roman" w:cs="Times New Roman"/>
        </w:rPr>
        <w:t>Li, Z., Fielding, E. J., &amp; Cross, P. (2009). Integration of InSAR time-series analysis and water-vapor correction for mapping postseismic motion after the 2003 Bam (Iran) earthquake. IEEE Transactions on Geoscience and Remote Sensing, 47(9), 3220-3230.</w:t>
      </w:r>
    </w:p>
    <w:p w14:paraId="38349A14" w14:textId="7DE7D3EF" w:rsidR="00D06218" w:rsidRDefault="00D06218" w:rsidP="00A14D36">
      <w:pPr>
        <w:spacing w:line="276" w:lineRule="auto"/>
        <w:rPr>
          <w:rFonts w:ascii="Times New Roman" w:hAnsi="Times New Roman" w:cs="Times New Roman"/>
        </w:rPr>
      </w:pPr>
      <w:r w:rsidRPr="00D06218">
        <w:rPr>
          <w:rFonts w:ascii="Times New Roman" w:hAnsi="Times New Roman" w:cs="Times New Roman"/>
        </w:rPr>
        <w:t>Yu, C., Li, Z., &amp; Penna, N. T. (2020). Triggered afterslip on the southern Hikurangi subduction interface following the 2016 Kaikōura earthquake from InSAR time series with atmospheric corrections. Remote Sensing of Environment, 251, 112097.</w:t>
      </w:r>
    </w:p>
    <w:p w14:paraId="1E91E77E" w14:textId="2FBB1C2C" w:rsidR="00032D9F" w:rsidRDefault="00D06218" w:rsidP="00A14D36">
      <w:pPr>
        <w:spacing w:line="276" w:lineRule="auto"/>
        <w:rPr>
          <w:rFonts w:ascii="Times New Roman" w:hAnsi="Times New Roman" w:cs="Times New Roman"/>
        </w:rPr>
      </w:pPr>
      <w:r w:rsidRPr="00D06218">
        <w:rPr>
          <w:rFonts w:ascii="Times New Roman" w:hAnsi="Times New Roman" w:cs="Times New Roman"/>
        </w:rPr>
        <w:t>Morishita, Y., Lazecky, M., Wright, T. J., Weiss, J. R., Elliott, J. R., &amp; Hooper, A. (2020). LiCSBAS: An Open-Source InSAR Time Series Analysis Package Integrated with the LiCSAR Automated Sentinel-1 InSAR Processor. Remote Sensing, 12(3), 424.</w:t>
      </w:r>
    </w:p>
    <w:p w14:paraId="3068636D" w14:textId="77777777" w:rsidR="00D06218" w:rsidRPr="00296EEC" w:rsidRDefault="00D06218" w:rsidP="00A14D36">
      <w:pPr>
        <w:spacing w:line="276" w:lineRule="auto"/>
        <w:rPr>
          <w:rFonts w:ascii="Times New Roman" w:hAnsi="Times New Roman" w:cs="Times New Roman"/>
        </w:rPr>
      </w:pPr>
    </w:p>
    <w:p w14:paraId="7987DE4C" w14:textId="669E4572" w:rsidR="005D21CE" w:rsidRDefault="005D21CE" w:rsidP="00A14D36">
      <w:pPr>
        <w:spacing w:line="276" w:lineRule="auto"/>
        <w:rPr>
          <w:rFonts w:ascii="Times New Roman" w:hAnsi="Times New Roman" w:cs="Times New Roman"/>
        </w:rPr>
      </w:pPr>
    </w:p>
    <w:p w14:paraId="0A4C9205" w14:textId="368A6E15" w:rsidR="00D922F9" w:rsidRDefault="00D922F9" w:rsidP="00A14D36">
      <w:pPr>
        <w:spacing w:line="276" w:lineRule="auto"/>
        <w:rPr>
          <w:rFonts w:ascii="Times New Roman" w:hAnsi="Times New Roman" w:cs="Times New Roman"/>
        </w:rPr>
      </w:pPr>
    </w:p>
    <w:p w14:paraId="77ADF22B" w14:textId="77777777" w:rsidR="00D922F9" w:rsidRDefault="00D922F9" w:rsidP="00A14D36">
      <w:pPr>
        <w:spacing w:line="276" w:lineRule="auto"/>
        <w:rPr>
          <w:rFonts w:ascii="Times New Roman" w:hAnsi="Times New Roman" w:cs="Times New Roman"/>
        </w:rPr>
      </w:pPr>
    </w:p>
    <w:p w14:paraId="2CAC18FB" w14:textId="614727AE" w:rsidR="00096C38" w:rsidRDefault="00096C38" w:rsidP="00A14D36">
      <w:pPr>
        <w:spacing w:line="276" w:lineRule="auto"/>
        <w:rPr>
          <w:rFonts w:ascii="Times New Roman" w:hAnsi="Times New Roman" w:cs="Times New Roman"/>
        </w:rPr>
      </w:pPr>
    </w:p>
    <w:p w14:paraId="01CA1788" w14:textId="77777777" w:rsidR="00096C38" w:rsidRPr="00296EEC" w:rsidRDefault="00096C38" w:rsidP="00A14D36">
      <w:pPr>
        <w:spacing w:line="276" w:lineRule="auto"/>
        <w:rPr>
          <w:rFonts w:ascii="Times New Roman" w:hAnsi="Times New Roman" w:cs="Times New Roman"/>
        </w:rPr>
      </w:pPr>
    </w:p>
    <w:p w14:paraId="52EA47D5" w14:textId="06CBA849" w:rsidR="005D21CE" w:rsidRPr="00032FF6" w:rsidRDefault="005D21CE" w:rsidP="00A14D36">
      <w:pPr>
        <w:spacing w:line="276" w:lineRule="auto"/>
        <w:rPr>
          <w:rFonts w:ascii="Times New Roman" w:hAnsi="Times New Roman" w:cs="Times New Roman"/>
          <w:b/>
          <w:bCs/>
        </w:rPr>
      </w:pPr>
      <w:r w:rsidRPr="00032FF6">
        <w:rPr>
          <w:rFonts w:ascii="Times New Roman" w:hAnsi="Times New Roman" w:cs="Times New Roman"/>
          <w:b/>
          <w:bCs/>
        </w:rPr>
        <w:t xml:space="preserve">Appendix </w:t>
      </w:r>
      <w:r w:rsidR="00B61D79" w:rsidRPr="00032FF6">
        <w:rPr>
          <w:rFonts w:ascii="Times New Roman" w:hAnsi="Times New Roman" w:cs="Times New Roman"/>
          <w:b/>
          <w:bCs/>
        </w:rPr>
        <w:t>1</w:t>
      </w:r>
      <w:r w:rsidR="002D7ACB" w:rsidRPr="00032FF6">
        <w:rPr>
          <w:rFonts w:ascii="Times New Roman" w:hAnsi="Times New Roman" w:cs="Times New Roman"/>
          <w:b/>
          <w:bCs/>
        </w:rPr>
        <w:t>: an example of headerfile</w:t>
      </w:r>
    </w:p>
    <w:p w14:paraId="1130FA4A" w14:textId="2C1FA9F7" w:rsidR="00B61D79" w:rsidRDefault="00585C5F" w:rsidP="00A14D36">
      <w:pPr>
        <w:spacing w:line="276" w:lineRule="auto"/>
        <w:rPr>
          <w:rFonts w:ascii="Times New Roman" w:hAnsi="Times New Roman" w:cs="Times New Roman"/>
        </w:rPr>
      </w:pPr>
      <w:r w:rsidRPr="00296EEC">
        <w:rPr>
          <w:rFonts w:ascii="Times New Roman" w:hAnsi="Times New Roman" w:cs="Times New Roman"/>
          <w:noProof/>
        </w:rPr>
        <w:drawing>
          <wp:inline distT="0" distB="0" distL="0" distR="0" wp14:anchorId="459311E1" wp14:editId="6EE818DB">
            <wp:extent cx="1803240" cy="1873561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0867" cy="189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8384E" w14:textId="7D24DE6D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0A75F07D" w14:textId="6997ACAC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7AC82456" w14:textId="6B26FFFC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5237536B" w14:textId="2F8806DD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107C21B5" w14:textId="0525D2EE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1719B474" w14:textId="502C7E43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55F4AC0D" w14:textId="26795527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17C47843" w14:textId="67465391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1000C87B" w14:textId="0917D241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71E9CA99" w14:textId="310E3842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09910C61" w14:textId="1C9494E5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0B20DCC0" w14:textId="06C17723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470434D5" w14:textId="076BB549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4A166632" w14:textId="585B5A3D" w:rsidR="007D0836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43A1BA57" w14:textId="77777777" w:rsidR="007D0836" w:rsidRPr="00296EEC" w:rsidRDefault="007D0836" w:rsidP="00A14D36">
      <w:pPr>
        <w:spacing w:line="276" w:lineRule="auto"/>
        <w:rPr>
          <w:rFonts w:ascii="Times New Roman" w:hAnsi="Times New Roman" w:cs="Times New Roman"/>
        </w:rPr>
      </w:pPr>
    </w:p>
    <w:p w14:paraId="089526DF" w14:textId="67C620F8" w:rsidR="00AF060A" w:rsidRPr="00032FF6" w:rsidRDefault="00AF060A" w:rsidP="00A14D36">
      <w:pPr>
        <w:spacing w:line="276" w:lineRule="auto"/>
        <w:rPr>
          <w:rFonts w:ascii="Times New Roman" w:hAnsi="Times New Roman" w:cs="Times New Roman"/>
          <w:b/>
          <w:bCs/>
        </w:rPr>
      </w:pPr>
      <w:r w:rsidRPr="00032FF6">
        <w:rPr>
          <w:rFonts w:ascii="Times New Roman" w:hAnsi="Times New Roman" w:cs="Times New Roman"/>
          <w:b/>
          <w:bCs/>
        </w:rPr>
        <w:t>Appendix 2: an example of baseline file</w:t>
      </w:r>
    </w:p>
    <w:p w14:paraId="36EBC068" w14:textId="3CA5CF88" w:rsidR="00AF060A" w:rsidRPr="00296EEC" w:rsidRDefault="00AF060A" w:rsidP="00A14D36">
      <w:pPr>
        <w:spacing w:line="276" w:lineRule="auto"/>
        <w:rPr>
          <w:rFonts w:ascii="Times New Roman" w:hAnsi="Times New Roman" w:cs="Times New Roman"/>
        </w:rPr>
      </w:pPr>
      <w:r w:rsidRPr="00296EEC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01774B0" wp14:editId="466B7697">
            <wp:extent cx="2345261" cy="40476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6691" cy="40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60A" w:rsidRPr="00296EEC" w:rsidSect="00C608AD">
      <w:foot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2A173" w14:textId="77777777" w:rsidR="00AC0CC9" w:rsidRDefault="00AC0CC9" w:rsidP="00D535B5">
      <w:pPr>
        <w:spacing w:after="0" w:line="240" w:lineRule="auto"/>
      </w:pPr>
      <w:r>
        <w:separator/>
      </w:r>
    </w:p>
  </w:endnote>
  <w:endnote w:type="continuationSeparator" w:id="0">
    <w:p w14:paraId="02B77250" w14:textId="77777777" w:rsidR="00AC0CC9" w:rsidRDefault="00AC0CC9" w:rsidP="00D5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M Roman 12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9281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F80DF7D" w14:textId="29B30793" w:rsidR="004B0C95" w:rsidRPr="00CF51ED" w:rsidRDefault="004B0C95">
        <w:pPr>
          <w:pStyle w:val="Footer"/>
          <w:jc w:val="center"/>
          <w:rPr>
            <w:rFonts w:ascii="Times New Roman" w:hAnsi="Times New Roman" w:cs="Times New Roman"/>
          </w:rPr>
        </w:pPr>
        <w:r w:rsidRPr="00CF51ED">
          <w:rPr>
            <w:rFonts w:ascii="Times New Roman" w:hAnsi="Times New Roman" w:cs="Times New Roman"/>
          </w:rPr>
          <w:fldChar w:fldCharType="begin"/>
        </w:r>
        <w:r w:rsidRPr="00CF51ED">
          <w:rPr>
            <w:rFonts w:ascii="Times New Roman" w:hAnsi="Times New Roman" w:cs="Times New Roman"/>
          </w:rPr>
          <w:instrText xml:space="preserve"> PAGE   \* MERGEFORMAT </w:instrText>
        </w:r>
        <w:r w:rsidRPr="00CF51ED">
          <w:rPr>
            <w:rFonts w:ascii="Times New Roman" w:hAnsi="Times New Roman" w:cs="Times New Roman"/>
          </w:rPr>
          <w:fldChar w:fldCharType="separate"/>
        </w:r>
        <w:r w:rsidRPr="00CF51ED">
          <w:rPr>
            <w:rFonts w:ascii="Times New Roman" w:hAnsi="Times New Roman" w:cs="Times New Roman"/>
            <w:noProof/>
          </w:rPr>
          <w:t>2</w:t>
        </w:r>
        <w:r w:rsidRPr="00CF51E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6ED01C1" w14:textId="77777777" w:rsidR="004B0C95" w:rsidRDefault="004B0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2EBD7" w14:textId="77777777" w:rsidR="00AC0CC9" w:rsidRDefault="00AC0CC9" w:rsidP="00D535B5">
      <w:pPr>
        <w:spacing w:after="0" w:line="240" w:lineRule="auto"/>
      </w:pPr>
      <w:r>
        <w:separator/>
      </w:r>
    </w:p>
  </w:footnote>
  <w:footnote w:type="continuationSeparator" w:id="0">
    <w:p w14:paraId="57A197E4" w14:textId="77777777" w:rsidR="00AC0CC9" w:rsidRDefault="00AC0CC9" w:rsidP="00D53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438D3"/>
    <w:multiLevelType w:val="hybridMultilevel"/>
    <w:tmpl w:val="73667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633BC"/>
    <w:multiLevelType w:val="hybridMultilevel"/>
    <w:tmpl w:val="884413B0"/>
    <w:lvl w:ilvl="0" w:tplc="306E3332">
      <w:start w:val="1"/>
      <w:numFmt w:val="bullet"/>
      <w:suff w:val="space"/>
      <w:lvlText w:val=""/>
      <w:lvlJc w:val="left"/>
      <w:pPr>
        <w:ind w:left="159" w:hanging="159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136E4"/>
    <w:multiLevelType w:val="multilevel"/>
    <w:tmpl w:val="C7AE1A0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C4A742D"/>
    <w:multiLevelType w:val="hybridMultilevel"/>
    <w:tmpl w:val="1818BC06"/>
    <w:lvl w:ilvl="0" w:tplc="091609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C368B"/>
    <w:multiLevelType w:val="hybridMultilevel"/>
    <w:tmpl w:val="72EC541E"/>
    <w:lvl w:ilvl="0" w:tplc="CB228212">
      <w:start w:val="1"/>
      <w:numFmt w:val="bullet"/>
      <w:suff w:val="space"/>
      <w:lvlText w:val=""/>
      <w:lvlJc w:val="left"/>
      <w:pPr>
        <w:ind w:left="159" w:hanging="159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79"/>
    <w:rsid w:val="00000011"/>
    <w:rsid w:val="000059D4"/>
    <w:rsid w:val="000115A3"/>
    <w:rsid w:val="00020DBC"/>
    <w:rsid w:val="00024973"/>
    <w:rsid w:val="00024B1A"/>
    <w:rsid w:val="00024D0B"/>
    <w:rsid w:val="000272BB"/>
    <w:rsid w:val="00031292"/>
    <w:rsid w:val="00032D9F"/>
    <w:rsid w:val="00032FF6"/>
    <w:rsid w:val="00036AC4"/>
    <w:rsid w:val="000471FA"/>
    <w:rsid w:val="00047403"/>
    <w:rsid w:val="00047857"/>
    <w:rsid w:val="00053009"/>
    <w:rsid w:val="00053715"/>
    <w:rsid w:val="000550FA"/>
    <w:rsid w:val="000674B4"/>
    <w:rsid w:val="00067C2C"/>
    <w:rsid w:val="000718FC"/>
    <w:rsid w:val="00072B00"/>
    <w:rsid w:val="00072CC7"/>
    <w:rsid w:val="00072E4D"/>
    <w:rsid w:val="00073A8D"/>
    <w:rsid w:val="0007456C"/>
    <w:rsid w:val="00075C5B"/>
    <w:rsid w:val="00077288"/>
    <w:rsid w:val="00080E83"/>
    <w:rsid w:val="00080F6A"/>
    <w:rsid w:val="00096C38"/>
    <w:rsid w:val="000A0C15"/>
    <w:rsid w:val="000A0E92"/>
    <w:rsid w:val="000A2FD4"/>
    <w:rsid w:val="000A458D"/>
    <w:rsid w:val="000B29C0"/>
    <w:rsid w:val="000B5B1E"/>
    <w:rsid w:val="000B6A3E"/>
    <w:rsid w:val="000B6C7F"/>
    <w:rsid w:val="000C03A9"/>
    <w:rsid w:val="000C44F8"/>
    <w:rsid w:val="000C5BDE"/>
    <w:rsid w:val="000C749B"/>
    <w:rsid w:val="000D4576"/>
    <w:rsid w:val="000E367D"/>
    <w:rsid w:val="000F0CEE"/>
    <w:rsid w:val="000F17EE"/>
    <w:rsid w:val="000F5625"/>
    <w:rsid w:val="000F5E66"/>
    <w:rsid w:val="000F64A3"/>
    <w:rsid w:val="000F6976"/>
    <w:rsid w:val="0010370C"/>
    <w:rsid w:val="00105156"/>
    <w:rsid w:val="00107AEE"/>
    <w:rsid w:val="00110F4E"/>
    <w:rsid w:val="001135BE"/>
    <w:rsid w:val="0011614B"/>
    <w:rsid w:val="0012001B"/>
    <w:rsid w:val="001225F7"/>
    <w:rsid w:val="00124317"/>
    <w:rsid w:val="0012443A"/>
    <w:rsid w:val="00125449"/>
    <w:rsid w:val="00126953"/>
    <w:rsid w:val="00126C28"/>
    <w:rsid w:val="00131301"/>
    <w:rsid w:val="00131491"/>
    <w:rsid w:val="00137194"/>
    <w:rsid w:val="00137452"/>
    <w:rsid w:val="00142DEA"/>
    <w:rsid w:val="00151981"/>
    <w:rsid w:val="00154254"/>
    <w:rsid w:val="00160E54"/>
    <w:rsid w:val="001708A2"/>
    <w:rsid w:val="001723A4"/>
    <w:rsid w:val="00173105"/>
    <w:rsid w:val="0017509F"/>
    <w:rsid w:val="001766D1"/>
    <w:rsid w:val="001768C1"/>
    <w:rsid w:val="00180445"/>
    <w:rsid w:val="00181580"/>
    <w:rsid w:val="001869EA"/>
    <w:rsid w:val="00191D23"/>
    <w:rsid w:val="001A48CB"/>
    <w:rsid w:val="001B14F8"/>
    <w:rsid w:val="001B5FF5"/>
    <w:rsid w:val="001C3F9F"/>
    <w:rsid w:val="001D062A"/>
    <w:rsid w:val="001D4EA4"/>
    <w:rsid w:val="001D4FD9"/>
    <w:rsid w:val="001D556D"/>
    <w:rsid w:val="001E702D"/>
    <w:rsid w:val="001E788F"/>
    <w:rsid w:val="001F218F"/>
    <w:rsid w:val="001F4C8C"/>
    <w:rsid w:val="001F5284"/>
    <w:rsid w:val="001F7C06"/>
    <w:rsid w:val="002021AF"/>
    <w:rsid w:val="00206F66"/>
    <w:rsid w:val="002124F0"/>
    <w:rsid w:val="00213C26"/>
    <w:rsid w:val="00217F02"/>
    <w:rsid w:val="00224DE6"/>
    <w:rsid w:val="00225010"/>
    <w:rsid w:val="0022716B"/>
    <w:rsid w:val="0023322F"/>
    <w:rsid w:val="002379CE"/>
    <w:rsid w:val="00237A79"/>
    <w:rsid w:val="00241D09"/>
    <w:rsid w:val="0024466B"/>
    <w:rsid w:val="002476B6"/>
    <w:rsid w:val="0025226B"/>
    <w:rsid w:val="00252584"/>
    <w:rsid w:val="0025594A"/>
    <w:rsid w:val="00256938"/>
    <w:rsid w:val="00266FA7"/>
    <w:rsid w:val="00267264"/>
    <w:rsid w:val="00273916"/>
    <w:rsid w:val="002778AA"/>
    <w:rsid w:val="00280D2A"/>
    <w:rsid w:val="00283634"/>
    <w:rsid w:val="0028503D"/>
    <w:rsid w:val="002930BF"/>
    <w:rsid w:val="00296EEC"/>
    <w:rsid w:val="002A0716"/>
    <w:rsid w:val="002B764E"/>
    <w:rsid w:val="002B7CCC"/>
    <w:rsid w:val="002D1629"/>
    <w:rsid w:val="002D208E"/>
    <w:rsid w:val="002D7ACB"/>
    <w:rsid w:val="002E6B07"/>
    <w:rsid w:val="002F1FA2"/>
    <w:rsid w:val="002F6263"/>
    <w:rsid w:val="00303322"/>
    <w:rsid w:val="00304179"/>
    <w:rsid w:val="00305911"/>
    <w:rsid w:val="00306CAD"/>
    <w:rsid w:val="00312ADE"/>
    <w:rsid w:val="00316A34"/>
    <w:rsid w:val="00320439"/>
    <w:rsid w:val="00321956"/>
    <w:rsid w:val="003324EC"/>
    <w:rsid w:val="00334C4C"/>
    <w:rsid w:val="00336223"/>
    <w:rsid w:val="003370E2"/>
    <w:rsid w:val="00344B35"/>
    <w:rsid w:val="00344CBC"/>
    <w:rsid w:val="0034564D"/>
    <w:rsid w:val="003460BB"/>
    <w:rsid w:val="0034756D"/>
    <w:rsid w:val="00351966"/>
    <w:rsid w:val="003520A0"/>
    <w:rsid w:val="00357558"/>
    <w:rsid w:val="003609F9"/>
    <w:rsid w:val="003615FA"/>
    <w:rsid w:val="003652A1"/>
    <w:rsid w:val="00366C5E"/>
    <w:rsid w:val="0037329D"/>
    <w:rsid w:val="00373E9B"/>
    <w:rsid w:val="00380B33"/>
    <w:rsid w:val="003840ED"/>
    <w:rsid w:val="00387D57"/>
    <w:rsid w:val="003927FB"/>
    <w:rsid w:val="003936B5"/>
    <w:rsid w:val="003A02EB"/>
    <w:rsid w:val="003A34F6"/>
    <w:rsid w:val="003A4020"/>
    <w:rsid w:val="003A685F"/>
    <w:rsid w:val="003B2E10"/>
    <w:rsid w:val="003B65D2"/>
    <w:rsid w:val="003B7131"/>
    <w:rsid w:val="003C4663"/>
    <w:rsid w:val="003C51B2"/>
    <w:rsid w:val="003C61FB"/>
    <w:rsid w:val="003D45F1"/>
    <w:rsid w:val="003D6DD2"/>
    <w:rsid w:val="003D74F0"/>
    <w:rsid w:val="003E1121"/>
    <w:rsid w:val="003E17B4"/>
    <w:rsid w:val="003E6E8F"/>
    <w:rsid w:val="003F3151"/>
    <w:rsid w:val="003F3203"/>
    <w:rsid w:val="00400233"/>
    <w:rsid w:val="004031B0"/>
    <w:rsid w:val="004038B2"/>
    <w:rsid w:val="0041256B"/>
    <w:rsid w:val="00414610"/>
    <w:rsid w:val="00414744"/>
    <w:rsid w:val="004157F3"/>
    <w:rsid w:val="00415A6B"/>
    <w:rsid w:val="00416696"/>
    <w:rsid w:val="0042148F"/>
    <w:rsid w:val="004276FE"/>
    <w:rsid w:val="00427DC3"/>
    <w:rsid w:val="00430789"/>
    <w:rsid w:val="00436C8E"/>
    <w:rsid w:val="00441379"/>
    <w:rsid w:val="004517AA"/>
    <w:rsid w:val="00452CB4"/>
    <w:rsid w:val="00453C33"/>
    <w:rsid w:val="00454A29"/>
    <w:rsid w:val="00454BD2"/>
    <w:rsid w:val="0046223D"/>
    <w:rsid w:val="00462EE3"/>
    <w:rsid w:val="00464A17"/>
    <w:rsid w:val="00466925"/>
    <w:rsid w:val="004759FC"/>
    <w:rsid w:val="0047726C"/>
    <w:rsid w:val="004830F8"/>
    <w:rsid w:val="00495668"/>
    <w:rsid w:val="00496526"/>
    <w:rsid w:val="004B0C95"/>
    <w:rsid w:val="004B213B"/>
    <w:rsid w:val="004B3D8F"/>
    <w:rsid w:val="004B7273"/>
    <w:rsid w:val="004C3A3F"/>
    <w:rsid w:val="004D2990"/>
    <w:rsid w:val="004D479A"/>
    <w:rsid w:val="004D6E9B"/>
    <w:rsid w:val="004E40B2"/>
    <w:rsid w:val="004E459C"/>
    <w:rsid w:val="004F40F1"/>
    <w:rsid w:val="004F6A86"/>
    <w:rsid w:val="004F77AD"/>
    <w:rsid w:val="00512EDA"/>
    <w:rsid w:val="00525DBA"/>
    <w:rsid w:val="005349B6"/>
    <w:rsid w:val="00536CE8"/>
    <w:rsid w:val="00545E6B"/>
    <w:rsid w:val="00552BB6"/>
    <w:rsid w:val="005639A4"/>
    <w:rsid w:val="00564680"/>
    <w:rsid w:val="005828A1"/>
    <w:rsid w:val="00583779"/>
    <w:rsid w:val="00583814"/>
    <w:rsid w:val="00584B0F"/>
    <w:rsid w:val="00585C5F"/>
    <w:rsid w:val="005877B3"/>
    <w:rsid w:val="00590352"/>
    <w:rsid w:val="00590D14"/>
    <w:rsid w:val="00592538"/>
    <w:rsid w:val="005965C0"/>
    <w:rsid w:val="005A0DF1"/>
    <w:rsid w:val="005A2A88"/>
    <w:rsid w:val="005A3862"/>
    <w:rsid w:val="005A5091"/>
    <w:rsid w:val="005A5B4F"/>
    <w:rsid w:val="005B107C"/>
    <w:rsid w:val="005B1ECD"/>
    <w:rsid w:val="005B32B2"/>
    <w:rsid w:val="005B33C1"/>
    <w:rsid w:val="005B4A89"/>
    <w:rsid w:val="005B4E7D"/>
    <w:rsid w:val="005B5421"/>
    <w:rsid w:val="005B5783"/>
    <w:rsid w:val="005B7A1B"/>
    <w:rsid w:val="005D1BB8"/>
    <w:rsid w:val="005D21CE"/>
    <w:rsid w:val="005D4EC2"/>
    <w:rsid w:val="005E7BB7"/>
    <w:rsid w:val="005E7D19"/>
    <w:rsid w:val="005F311E"/>
    <w:rsid w:val="005F433B"/>
    <w:rsid w:val="005F4BC4"/>
    <w:rsid w:val="00603B39"/>
    <w:rsid w:val="00605E3B"/>
    <w:rsid w:val="0061353C"/>
    <w:rsid w:val="00621E0D"/>
    <w:rsid w:val="00627843"/>
    <w:rsid w:val="00630513"/>
    <w:rsid w:val="00631EFD"/>
    <w:rsid w:val="006424C7"/>
    <w:rsid w:val="00642A6B"/>
    <w:rsid w:val="00645D92"/>
    <w:rsid w:val="00652336"/>
    <w:rsid w:val="006608F5"/>
    <w:rsid w:val="006656AC"/>
    <w:rsid w:val="0066792E"/>
    <w:rsid w:val="0067185A"/>
    <w:rsid w:val="00677346"/>
    <w:rsid w:val="0068616D"/>
    <w:rsid w:val="00686A5D"/>
    <w:rsid w:val="00690344"/>
    <w:rsid w:val="00695608"/>
    <w:rsid w:val="006A3BC5"/>
    <w:rsid w:val="006A6DC5"/>
    <w:rsid w:val="006B2820"/>
    <w:rsid w:val="006B54B0"/>
    <w:rsid w:val="006B6ECB"/>
    <w:rsid w:val="006C526E"/>
    <w:rsid w:val="006D2069"/>
    <w:rsid w:val="006D6D3C"/>
    <w:rsid w:val="006E028C"/>
    <w:rsid w:val="006E0559"/>
    <w:rsid w:val="006F26FB"/>
    <w:rsid w:val="0070057D"/>
    <w:rsid w:val="00702C84"/>
    <w:rsid w:val="0070609E"/>
    <w:rsid w:val="0072009D"/>
    <w:rsid w:val="007246FD"/>
    <w:rsid w:val="00740BB5"/>
    <w:rsid w:val="00741A20"/>
    <w:rsid w:val="007453CF"/>
    <w:rsid w:val="00750041"/>
    <w:rsid w:val="0075038A"/>
    <w:rsid w:val="0077011F"/>
    <w:rsid w:val="007809F4"/>
    <w:rsid w:val="007863D6"/>
    <w:rsid w:val="00786EE4"/>
    <w:rsid w:val="00792989"/>
    <w:rsid w:val="007A165C"/>
    <w:rsid w:val="007B13B0"/>
    <w:rsid w:val="007C4100"/>
    <w:rsid w:val="007C6F2E"/>
    <w:rsid w:val="007C739A"/>
    <w:rsid w:val="007C7EBD"/>
    <w:rsid w:val="007D0836"/>
    <w:rsid w:val="007D482C"/>
    <w:rsid w:val="007E2A7C"/>
    <w:rsid w:val="007E4278"/>
    <w:rsid w:val="007E43BD"/>
    <w:rsid w:val="007E458F"/>
    <w:rsid w:val="007F0515"/>
    <w:rsid w:val="007F51D2"/>
    <w:rsid w:val="007F5B11"/>
    <w:rsid w:val="007F6134"/>
    <w:rsid w:val="007F79B2"/>
    <w:rsid w:val="00802E63"/>
    <w:rsid w:val="0080495B"/>
    <w:rsid w:val="0080592F"/>
    <w:rsid w:val="0081382D"/>
    <w:rsid w:val="008146FB"/>
    <w:rsid w:val="00815547"/>
    <w:rsid w:val="008240D5"/>
    <w:rsid w:val="00827893"/>
    <w:rsid w:val="00834C4B"/>
    <w:rsid w:val="00842873"/>
    <w:rsid w:val="00845F2A"/>
    <w:rsid w:val="00846451"/>
    <w:rsid w:val="008469F2"/>
    <w:rsid w:val="00847A48"/>
    <w:rsid w:val="00854418"/>
    <w:rsid w:val="00854E67"/>
    <w:rsid w:val="00860766"/>
    <w:rsid w:val="00860A63"/>
    <w:rsid w:val="00861133"/>
    <w:rsid w:val="00861306"/>
    <w:rsid w:val="00861323"/>
    <w:rsid w:val="00867A45"/>
    <w:rsid w:val="008720C2"/>
    <w:rsid w:val="00872729"/>
    <w:rsid w:val="0087311E"/>
    <w:rsid w:val="00873D64"/>
    <w:rsid w:val="00876E7E"/>
    <w:rsid w:val="00881D50"/>
    <w:rsid w:val="00884084"/>
    <w:rsid w:val="008A6DD7"/>
    <w:rsid w:val="008B1B16"/>
    <w:rsid w:val="008B1D65"/>
    <w:rsid w:val="008B76FA"/>
    <w:rsid w:val="008C2B9F"/>
    <w:rsid w:val="008C463A"/>
    <w:rsid w:val="008C47E6"/>
    <w:rsid w:val="008D7FA1"/>
    <w:rsid w:val="008E1FDA"/>
    <w:rsid w:val="008E36FE"/>
    <w:rsid w:val="008E3904"/>
    <w:rsid w:val="008E538D"/>
    <w:rsid w:val="008E5B77"/>
    <w:rsid w:val="008F18CE"/>
    <w:rsid w:val="008F3200"/>
    <w:rsid w:val="008F6528"/>
    <w:rsid w:val="00900375"/>
    <w:rsid w:val="00904D55"/>
    <w:rsid w:val="00907205"/>
    <w:rsid w:val="009148CD"/>
    <w:rsid w:val="00917D03"/>
    <w:rsid w:val="009206AD"/>
    <w:rsid w:val="00920D4F"/>
    <w:rsid w:val="00921929"/>
    <w:rsid w:val="00922737"/>
    <w:rsid w:val="00922B16"/>
    <w:rsid w:val="00927BC4"/>
    <w:rsid w:val="00934DF6"/>
    <w:rsid w:val="009379C3"/>
    <w:rsid w:val="00941F1F"/>
    <w:rsid w:val="009439BF"/>
    <w:rsid w:val="00944C87"/>
    <w:rsid w:val="00951D28"/>
    <w:rsid w:val="009553A8"/>
    <w:rsid w:val="00955638"/>
    <w:rsid w:val="009625BE"/>
    <w:rsid w:val="00962F1C"/>
    <w:rsid w:val="00963CBC"/>
    <w:rsid w:val="009645CE"/>
    <w:rsid w:val="009653C8"/>
    <w:rsid w:val="00966001"/>
    <w:rsid w:val="009671B6"/>
    <w:rsid w:val="009674DC"/>
    <w:rsid w:val="0097315C"/>
    <w:rsid w:val="00981E18"/>
    <w:rsid w:val="00982534"/>
    <w:rsid w:val="00986DB0"/>
    <w:rsid w:val="00986FB0"/>
    <w:rsid w:val="00986FBA"/>
    <w:rsid w:val="0099185D"/>
    <w:rsid w:val="009943AE"/>
    <w:rsid w:val="0099472E"/>
    <w:rsid w:val="009A0C9D"/>
    <w:rsid w:val="009A0D27"/>
    <w:rsid w:val="009A587D"/>
    <w:rsid w:val="009A6334"/>
    <w:rsid w:val="009B37C0"/>
    <w:rsid w:val="009B5AC3"/>
    <w:rsid w:val="009C090B"/>
    <w:rsid w:val="009C190C"/>
    <w:rsid w:val="009C3EF6"/>
    <w:rsid w:val="009D56CF"/>
    <w:rsid w:val="009D7C82"/>
    <w:rsid w:val="009E11B5"/>
    <w:rsid w:val="009E295B"/>
    <w:rsid w:val="009E4359"/>
    <w:rsid w:val="009F1D59"/>
    <w:rsid w:val="009F20A2"/>
    <w:rsid w:val="00A00A91"/>
    <w:rsid w:val="00A02AD5"/>
    <w:rsid w:val="00A06642"/>
    <w:rsid w:val="00A11408"/>
    <w:rsid w:val="00A12AA3"/>
    <w:rsid w:val="00A13D1F"/>
    <w:rsid w:val="00A14D36"/>
    <w:rsid w:val="00A151E8"/>
    <w:rsid w:val="00A3161D"/>
    <w:rsid w:val="00A36ECE"/>
    <w:rsid w:val="00A46D7B"/>
    <w:rsid w:val="00A50C9B"/>
    <w:rsid w:val="00A63C75"/>
    <w:rsid w:val="00A64ADE"/>
    <w:rsid w:val="00A73537"/>
    <w:rsid w:val="00A74133"/>
    <w:rsid w:val="00A745BD"/>
    <w:rsid w:val="00A75E0C"/>
    <w:rsid w:val="00A77607"/>
    <w:rsid w:val="00A8248D"/>
    <w:rsid w:val="00A83CB5"/>
    <w:rsid w:val="00A876BB"/>
    <w:rsid w:val="00A96C28"/>
    <w:rsid w:val="00AA052D"/>
    <w:rsid w:val="00AB1C10"/>
    <w:rsid w:val="00AB414A"/>
    <w:rsid w:val="00AB4A05"/>
    <w:rsid w:val="00AB5235"/>
    <w:rsid w:val="00AC0CC9"/>
    <w:rsid w:val="00AC1637"/>
    <w:rsid w:val="00AC4911"/>
    <w:rsid w:val="00AD6E73"/>
    <w:rsid w:val="00AD7CF8"/>
    <w:rsid w:val="00AE499A"/>
    <w:rsid w:val="00AE775E"/>
    <w:rsid w:val="00AF060A"/>
    <w:rsid w:val="00AF6C3A"/>
    <w:rsid w:val="00B01711"/>
    <w:rsid w:val="00B103D8"/>
    <w:rsid w:val="00B138A5"/>
    <w:rsid w:val="00B168E5"/>
    <w:rsid w:val="00B20BF8"/>
    <w:rsid w:val="00B2159C"/>
    <w:rsid w:val="00B22A07"/>
    <w:rsid w:val="00B233E5"/>
    <w:rsid w:val="00B24D55"/>
    <w:rsid w:val="00B25A21"/>
    <w:rsid w:val="00B325B2"/>
    <w:rsid w:val="00B33320"/>
    <w:rsid w:val="00B3332F"/>
    <w:rsid w:val="00B33837"/>
    <w:rsid w:val="00B33E41"/>
    <w:rsid w:val="00B34953"/>
    <w:rsid w:val="00B44A4E"/>
    <w:rsid w:val="00B50B20"/>
    <w:rsid w:val="00B52821"/>
    <w:rsid w:val="00B57E99"/>
    <w:rsid w:val="00B60E1D"/>
    <w:rsid w:val="00B61D79"/>
    <w:rsid w:val="00B63651"/>
    <w:rsid w:val="00B660F6"/>
    <w:rsid w:val="00B66AAA"/>
    <w:rsid w:val="00B70A04"/>
    <w:rsid w:val="00B73261"/>
    <w:rsid w:val="00B73F36"/>
    <w:rsid w:val="00B74E2C"/>
    <w:rsid w:val="00B7781D"/>
    <w:rsid w:val="00B80A44"/>
    <w:rsid w:val="00B81EF9"/>
    <w:rsid w:val="00B85C56"/>
    <w:rsid w:val="00B93FC9"/>
    <w:rsid w:val="00BA1207"/>
    <w:rsid w:val="00BA1B76"/>
    <w:rsid w:val="00BA21B5"/>
    <w:rsid w:val="00BA2DDD"/>
    <w:rsid w:val="00BB32FD"/>
    <w:rsid w:val="00BB37FF"/>
    <w:rsid w:val="00BC0C74"/>
    <w:rsid w:val="00BC6C9D"/>
    <w:rsid w:val="00BD033D"/>
    <w:rsid w:val="00BD204F"/>
    <w:rsid w:val="00BD6A89"/>
    <w:rsid w:val="00BE362D"/>
    <w:rsid w:val="00BE375A"/>
    <w:rsid w:val="00BE5451"/>
    <w:rsid w:val="00BE6D20"/>
    <w:rsid w:val="00BE75A1"/>
    <w:rsid w:val="00BE7DEF"/>
    <w:rsid w:val="00BF16BB"/>
    <w:rsid w:val="00BF2AFB"/>
    <w:rsid w:val="00BF77EF"/>
    <w:rsid w:val="00BF7DE2"/>
    <w:rsid w:val="00C03D90"/>
    <w:rsid w:val="00C071C6"/>
    <w:rsid w:val="00C10CD3"/>
    <w:rsid w:val="00C11874"/>
    <w:rsid w:val="00C15582"/>
    <w:rsid w:val="00C15CFA"/>
    <w:rsid w:val="00C16AD2"/>
    <w:rsid w:val="00C20F53"/>
    <w:rsid w:val="00C22BBB"/>
    <w:rsid w:val="00C233FC"/>
    <w:rsid w:val="00C23546"/>
    <w:rsid w:val="00C24033"/>
    <w:rsid w:val="00C26313"/>
    <w:rsid w:val="00C3216D"/>
    <w:rsid w:val="00C33446"/>
    <w:rsid w:val="00C37FC9"/>
    <w:rsid w:val="00C4199F"/>
    <w:rsid w:val="00C42B29"/>
    <w:rsid w:val="00C50BCF"/>
    <w:rsid w:val="00C53738"/>
    <w:rsid w:val="00C55355"/>
    <w:rsid w:val="00C565F7"/>
    <w:rsid w:val="00C608AD"/>
    <w:rsid w:val="00C670C3"/>
    <w:rsid w:val="00C74F30"/>
    <w:rsid w:val="00C77A54"/>
    <w:rsid w:val="00C816C1"/>
    <w:rsid w:val="00C851EF"/>
    <w:rsid w:val="00C86D93"/>
    <w:rsid w:val="00C92643"/>
    <w:rsid w:val="00C94C6F"/>
    <w:rsid w:val="00C97A86"/>
    <w:rsid w:val="00CA5332"/>
    <w:rsid w:val="00CA76D4"/>
    <w:rsid w:val="00CB6A4B"/>
    <w:rsid w:val="00CB6AF1"/>
    <w:rsid w:val="00CC1C8F"/>
    <w:rsid w:val="00CC1CF4"/>
    <w:rsid w:val="00CC2FDC"/>
    <w:rsid w:val="00CC6BEA"/>
    <w:rsid w:val="00CC7B54"/>
    <w:rsid w:val="00CE3D1F"/>
    <w:rsid w:val="00CE4CA0"/>
    <w:rsid w:val="00CF51ED"/>
    <w:rsid w:val="00CF73B9"/>
    <w:rsid w:val="00CF7E86"/>
    <w:rsid w:val="00D00C32"/>
    <w:rsid w:val="00D06043"/>
    <w:rsid w:val="00D06218"/>
    <w:rsid w:val="00D12760"/>
    <w:rsid w:val="00D149C9"/>
    <w:rsid w:val="00D30391"/>
    <w:rsid w:val="00D30516"/>
    <w:rsid w:val="00D30D51"/>
    <w:rsid w:val="00D43413"/>
    <w:rsid w:val="00D507B9"/>
    <w:rsid w:val="00D5100D"/>
    <w:rsid w:val="00D52985"/>
    <w:rsid w:val="00D535B5"/>
    <w:rsid w:val="00D55D80"/>
    <w:rsid w:val="00D55E12"/>
    <w:rsid w:val="00D55FFD"/>
    <w:rsid w:val="00D61B08"/>
    <w:rsid w:val="00D727A0"/>
    <w:rsid w:val="00D72D86"/>
    <w:rsid w:val="00D75A11"/>
    <w:rsid w:val="00D82B37"/>
    <w:rsid w:val="00D833DA"/>
    <w:rsid w:val="00D85834"/>
    <w:rsid w:val="00D86DCC"/>
    <w:rsid w:val="00D878E7"/>
    <w:rsid w:val="00D90689"/>
    <w:rsid w:val="00D907EF"/>
    <w:rsid w:val="00D922F9"/>
    <w:rsid w:val="00D956FB"/>
    <w:rsid w:val="00D95DCF"/>
    <w:rsid w:val="00D96363"/>
    <w:rsid w:val="00D96580"/>
    <w:rsid w:val="00D9788D"/>
    <w:rsid w:val="00DA54D3"/>
    <w:rsid w:val="00DA6EF2"/>
    <w:rsid w:val="00DA7F42"/>
    <w:rsid w:val="00DD718E"/>
    <w:rsid w:val="00DE2743"/>
    <w:rsid w:val="00DF6FF1"/>
    <w:rsid w:val="00DF751A"/>
    <w:rsid w:val="00E02731"/>
    <w:rsid w:val="00E0465D"/>
    <w:rsid w:val="00E05264"/>
    <w:rsid w:val="00E078CB"/>
    <w:rsid w:val="00E10F05"/>
    <w:rsid w:val="00E133BE"/>
    <w:rsid w:val="00E13458"/>
    <w:rsid w:val="00E16FF3"/>
    <w:rsid w:val="00E22956"/>
    <w:rsid w:val="00E25149"/>
    <w:rsid w:val="00E25E5F"/>
    <w:rsid w:val="00E275DA"/>
    <w:rsid w:val="00E32167"/>
    <w:rsid w:val="00E37A2C"/>
    <w:rsid w:val="00E426E0"/>
    <w:rsid w:val="00E458FA"/>
    <w:rsid w:val="00E45D96"/>
    <w:rsid w:val="00E46DCF"/>
    <w:rsid w:val="00E5013F"/>
    <w:rsid w:val="00E50B8A"/>
    <w:rsid w:val="00E55F29"/>
    <w:rsid w:val="00E56BB8"/>
    <w:rsid w:val="00E62A04"/>
    <w:rsid w:val="00E670A3"/>
    <w:rsid w:val="00E677B0"/>
    <w:rsid w:val="00E67FC9"/>
    <w:rsid w:val="00E74DF9"/>
    <w:rsid w:val="00E752E1"/>
    <w:rsid w:val="00E773F0"/>
    <w:rsid w:val="00E77BEB"/>
    <w:rsid w:val="00E812F5"/>
    <w:rsid w:val="00E86CCD"/>
    <w:rsid w:val="00E90EF8"/>
    <w:rsid w:val="00E911EB"/>
    <w:rsid w:val="00E92152"/>
    <w:rsid w:val="00E9382F"/>
    <w:rsid w:val="00E9467F"/>
    <w:rsid w:val="00E97DAB"/>
    <w:rsid w:val="00E97E32"/>
    <w:rsid w:val="00EA1EBE"/>
    <w:rsid w:val="00EA2BED"/>
    <w:rsid w:val="00EA4E90"/>
    <w:rsid w:val="00EB2071"/>
    <w:rsid w:val="00EB5B28"/>
    <w:rsid w:val="00EB6D78"/>
    <w:rsid w:val="00EB7205"/>
    <w:rsid w:val="00EC4A9E"/>
    <w:rsid w:val="00EC6A4E"/>
    <w:rsid w:val="00ED1E41"/>
    <w:rsid w:val="00ED2499"/>
    <w:rsid w:val="00ED3F2F"/>
    <w:rsid w:val="00EE5E03"/>
    <w:rsid w:val="00EF52ED"/>
    <w:rsid w:val="00EF5DAA"/>
    <w:rsid w:val="00F00CB9"/>
    <w:rsid w:val="00F05FEA"/>
    <w:rsid w:val="00F16A2E"/>
    <w:rsid w:val="00F16E3A"/>
    <w:rsid w:val="00F230E2"/>
    <w:rsid w:val="00F25623"/>
    <w:rsid w:val="00F2669F"/>
    <w:rsid w:val="00F32B9C"/>
    <w:rsid w:val="00F335D8"/>
    <w:rsid w:val="00F4368F"/>
    <w:rsid w:val="00F47725"/>
    <w:rsid w:val="00F51F2B"/>
    <w:rsid w:val="00F64110"/>
    <w:rsid w:val="00F7161F"/>
    <w:rsid w:val="00F778C9"/>
    <w:rsid w:val="00F8298C"/>
    <w:rsid w:val="00F841ED"/>
    <w:rsid w:val="00F865CF"/>
    <w:rsid w:val="00F8774C"/>
    <w:rsid w:val="00F90568"/>
    <w:rsid w:val="00F90A4B"/>
    <w:rsid w:val="00F92CA4"/>
    <w:rsid w:val="00F9580C"/>
    <w:rsid w:val="00F9632E"/>
    <w:rsid w:val="00FA1A8D"/>
    <w:rsid w:val="00FA29A4"/>
    <w:rsid w:val="00FB0EBB"/>
    <w:rsid w:val="00FB392A"/>
    <w:rsid w:val="00FB59C0"/>
    <w:rsid w:val="00FC416B"/>
    <w:rsid w:val="00FC4D38"/>
    <w:rsid w:val="00FC663B"/>
    <w:rsid w:val="00FC7858"/>
    <w:rsid w:val="00FD157D"/>
    <w:rsid w:val="00FD1A83"/>
    <w:rsid w:val="00FD744B"/>
    <w:rsid w:val="00FE2BCA"/>
    <w:rsid w:val="00FE5DB4"/>
    <w:rsid w:val="00FE6F6B"/>
    <w:rsid w:val="00FF04C6"/>
    <w:rsid w:val="00FF2F25"/>
    <w:rsid w:val="00FF352F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2FE0B"/>
  <w15:chartTrackingRefBased/>
  <w15:docId w15:val="{9EC44B49-54A4-42C7-BF4B-DA43E875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63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12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138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382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53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5B5"/>
  </w:style>
  <w:style w:type="paragraph" w:styleId="Footer">
    <w:name w:val="footer"/>
    <w:basedOn w:val="Normal"/>
    <w:link w:val="FooterChar"/>
    <w:uiPriority w:val="99"/>
    <w:unhideWhenUsed/>
    <w:rsid w:val="00D53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n.yu@newcastle.ac.uk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tp://www.gacos.net/pub/share/software/licenc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penmp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ftw.org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5A496-67E2-4B18-A998-E568D84F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11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Yu</dc:creator>
  <cp:keywords/>
  <dc:description/>
  <cp:lastModifiedBy>Chen Yu</cp:lastModifiedBy>
  <cp:revision>1123</cp:revision>
  <cp:lastPrinted>2021-01-08T23:57:00Z</cp:lastPrinted>
  <dcterms:created xsi:type="dcterms:W3CDTF">2020-12-31T20:43:00Z</dcterms:created>
  <dcterms:modified xsi:type="dcterms:W3CDTF">2021-01-29T00:28:00Z</dcterms:modified>
</cp:coreProperties>
</file>